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A1" w:rsidRPr="005A0A87" w:rsidRDefault="005417A1" w:rsidP="00D52805">
      <w:pPr>
        <w:ind w:left="12474"/>
        <w:jc w:val="both"/>
        <w:rPr>
          <w:rStyle w:val="30"/>
          <w:rFonts w:eastAsia="Arial Unicode MS"/>
          <w:b w:val="0"/>
          <w:bCs w:val="0"/>
        </w:rPr>
      </w:pPr>
    </w:p>
    <w:p w:rsidR="00D52805" w:rsidRPr="00D52805" w:rsidRDefault="00D52805" w:rsidP="00D52805">
      <w:pPr>
        <w:ind w:left="12474"/>
        <w:jc w:val="both"/>
        <w:rPr>
          <w:rFonts w:ascii="Times New Roman" w:hAnsi="Times New Roman" w:cs="Times New Roman"/>
          <w:sz w:val="28"/>
          <w:szCs w:val="28"/>
        </w:rPr>
      </w:pPr>
    </w:p>
    <w:p w:rsidR="00E47DD9" w:rsidRDefault="00700C1D" w:rsidP="00D52805">
      <w:pPr>
        <w:jc w:val="center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6660110" cy="91592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09_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995" cy="916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0C1D" w:rsidRDefault="00700C1D" w:rsidP="00D52805">
      <w:pPr>
        <w:jc w:val="center"/>
      </w:pPr>
    </w:p>
    <w:p w:rsidR="00700C1D" w:rsidRDefault="00700C1D" w:rsidP="00D52805">
      <w:pPr>
        <w:jc w:val="center"/>
      </w:pPr>
    </w:p>
    <w:p w:rsidR="00700C1D" w:rsidRDefault="00700C1D" w:rsidP="00D52805">
      <w:pPr>
        <w:jc w:val="center"/>
      </w:pPr>
    </w:p>
    <w:p w:rsidR="00700C1D" w:rsidRPr="00E47DD9" w:rsidRDefault="00700C1D" w:rsidP="00D52805">
      <w:pPr>
        <w:jc w:val="center"/>
      </w:pPr>
    </w:p>
    <w:tbl>
      <w:tblPr>
        <w:tblOverlap w:val="never"/>
        <w:tblW w:w="10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4"/>
        <w:gridCol w:w="15"/>
        <w:gridCol w:w="14"/>
        <w:gridCol w:w="3902"/>
        <w:gridCol w:w="60"/>
        <w:gridCol w:w="14"/>
        <w:gridCol w:w="130"/>
        <w:gridCol w:w="2869"/>
        <w:gridCol w:w="118"/>
        <w:gridCol w:w="12"/>
        <w:gridCol w:w="12"/>
        <w:gridCol w:w="7"/>
        <w:gridCol w:w="2544"/>
        <w:gridCol w:w="7"/>
        <w:gridCol w:w="30"/>
        <w:gridCol w:w="6"/>
        <w:gridCol w:w="27"/>
        <w:gridCol w:w="29"/>
      </w:tblGrid>
      <w:tr w:rsidR="00A567FF" w:rsidTr="001F0F4B">
        <w:trPr>
          <w:gridAfter w:val="5"/>
          <w:wAfter w:w="99" w:type="dxa"/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7FF" w:rsidRPr="005417A1" w:rsidRDefault="005417A1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  <w:lang w:bidi="en-US"/>
              </w:rPr>
              <w:t>№</w:t>
            </w:r>
          </w:p>
          <w:p w:rsidR="00A567FF" w:rsidRDefault="00D716E4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п</w:t>
            </w:r>
            <w:r w:rsidR="00A567FF">
              <w:rPr>
                <w:rStyle w:val="211pt0"/>
              </w:rPr>
              <w:t>\п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Мероприятия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Сроки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Ответственные</w:t>
            </w:r>
          </w:p>
        </w:tc>
      </w:tr>
      <w:tr w:rsidR="00A567FF" w:rsidTr="001F0F4B">
        <w:trPr>
          <w:gridAfter w:val="4"/>
          <w:wAfter w:w="92" w:type="dxa"/>
          <w:trHeight w:val="278"/>
        </w:trPr>
        <w:tc>
          <w:tcPr>
            <w:tcW w:w="1031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1. Меры но повышению качества преподавания учебных предметов</w:t>
            </w:r>
          </w:p>
        </w:tc>
      </w:tr>
      <w:tr w:rsidR="00A567FF" w:rsidTr="001F0F4B">
        <w:trPr>
          <w:gridAfter w:val="5"/>
          <w:wAfter w:w="99" w:type="dxa"/>
          <w:trHeight w:val="5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P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1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7FF" w:rsidRPr="00D068D4" w:rsidRDefault="00D716E4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"/>
                <w:sz w:val="20"/>
                <w:szCs w:val="20"/>
              </w:rPr>
              <w:t>Участие в семинарах</w:t>
            </w:r>
            <w:r w:rsidR="00A567FF" w:rsidRPr="00D068D4">
              <w:rPr>
                <w:rStyle w:val="211pt"/>
                <w:sz w:val="20"/>
                <w:szCs w:val="20"/>
              </w:rPr>
              <w:t xml:space="preserve"> муниципальных учебно-методических объединений (далее - МУМО) по обмену опытом п</w:t>
            </w:r>
            <w:r w:rsidR="001F0F4B" w:rsidRPr="00D068D4">
              <w:rPr>
                <w:rStyle w:val="211pt"/>
                <w:sz w:val="20"/>
                <w:szCs w:val="20"/>
              </w:rPr>
              <w:t>одготовки выпускников к ГИА</w:t>
            </w:r>
            <w:r w:rsidR="00A567FF" w:rsidRPr="00D068D4">
              <w:rPr>
                <w:rStyle w:val="211pt"/>
                <w:sz w:val="20"/>
                <w:szCs w:val="20"/>
              </w:rPr>
              <w:t>.</w:t>
            </w:r>
          </w:p>
        </w:tc>
        <w:tc>
          <w:tcPr>
            <w:tcW w:w="321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E47DD9" w:rsidP="00D52805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Хе</w:t>
            </w:r>
            <w:r w:rsidR="00B1258E">
              <w:rPr>
                <w:rStyle w:val="211pt"/>
              </w:rPr>
              <w:t>ртек Ч.Т.</w:t>
            </w:r>
          </w:p>
          <w:p w:rsidR="00A567FF" w:rsidRDefault="00B1258E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Кужугет А.Ш.</w:t>
            </w:r>
          </w:p>
        </w:tc>
      </w:tr>
      <w:tr w:rsidR="00A567FF" w:rsidTr="001F0F4B">
        <w:trPr>
          <w:gridAfter w:val="5"/>
          <w:wAfter w:w="99" w:type="dxa"/>
          <w:trHeight w:val="5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P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2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Pr="00D068D4" w:rsidRDefault="00A567FF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"/>
                <w:sz w:val="20"/>
                <w:szCs w:val="20"/>
              </w:rPr>
              <w:t xml:space="preserve">Работа с </w:t>
            </w:r>
            <w:r w:rsidR="00B1258E" w:rsidRPr="00D068D4">
              <w:rPr>
                <w:rStyle w:val="211pt"/>
                <w:sz w:val="20"/>
                <w:szCs w:val="20"/>
              </w:rPr>
              <w:t>учителями-предметниками</w:t>
            </w:r>
            <w:r w:rsidRPr="00D068D4">
              <w:rPr>
                <w:rStyle w:val="211pt"/>
                <w:sz w:val="20"/>
                <w:szCs w:val="20"/>
              </w:rPr>
              <w:t xml:space="preserve"> с аномально </w:t>
            </w:r>
            <w:r w:rsidR="000B03DA" w:rsidRPr="00D068D4">
              <w:rPr>
                <w:rStyle w:val="211pt"/>
                <w:sz w:val="20"/>
                <w:szCs w:val="20"/>
              </w:rPr>
              <w:t>низкими ре</w:t>
            </w:r>
            <w:r w:rsidR="000B03DA" w:rsidRPr="00D068D4">
              <w:rPr>
                <w:rStyle w:val="211pt"/>
                <w:sz w:val="20"/>
                <w:szCs w:val="20"/>
              </w:rPr>
              <w:softHyphen/>
              <w:t xml:space="preserve">зультатами ГИА </w:t>
            </w:r>
            <w:r w:rsidR="001F0F4B" w:rsidRPr="00D068D4">
              <w:rPr>
                <w:rStyle w:val="211pt"/>
                <w:sz w:val="20"/>
                <w:szCs w:val="20"/>
              </w:rPr>
              <w:t xml:space="preserve"> 2022</w:t>
            </w:r>
            <w:r w:rsidRPr="00D068D4">
              <w:rPr>
                <w:rStyle w:val="211pt"/>
                <w:sz w:val="20"/>
                <w:szCs w:val="20"/>
              </w:rPr>
              <w:t xml:space="preserve"> по предметам</w:t>
            </w:r>
          </w:p>
        </w:tc>
        <w:tc>
          <w:tcPr>
            <w:tcW w:w="321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A567FF" w:rsidTr="001F0F4B">
        <w:trPr>
          <w:gridAfter w:val="3"/>
          <w:wAfter w:w="62" w:type="dxa"/>
          <w:trHeight w:val="696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P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3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Проведение профориентаци</w:t>
            </w:r>
            <w:r w:rsidR="001F0F4B">
              <w:rPr>
                <w:rStyle w:val="211pt"/>
              </w:rPr>
              <w:t>онной работы с выпускниками 2023</w:t>
            </w:r>
            <w:r>
              <w:rPr>
                <w:rStyle w:val="211pt"/>
              </w:rPr>
              <w:t xml:space="preserve"> года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по отдельному плану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A567FF" w:rsidTr="00D52805">
        <w:trPr>
          <w:gridAfter w:val="1"/>
          <w:wAfter w:w="29" w:type="dxa"/>
          <w:trHeight w:val="309"/>
        </w:trPr>
        <w:tc>
          <w:tcPr>
            <w:tcW w:w="103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2. Нормативно-правовое обеспечение ГИА</w:t>
            </w:r>
          </w:p>
        </w:tc>
      </w:tr>
      <w:tr w:rsidR="000B03DA" w:rsidTr="001F0F4B">
        <w:trPr>
          <w:gridAfter w:val="1"/>
          <w:wAfter w:w="29" w:type="dxa"/>
          <w:trHeight w:val="1114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 xml:space="preserve">Подготовка приказов </w:t>
            </w:r>
            <w:r w:rsidR="005A0A87">
              <w:rPr>
                <w:rStyle w:val="211pt"/>
              </w:rPr>
              <w:t>в школе</w:t>
            </w:r>
            <w:r>
              <w:rPr>
                <w:rStyle w:val="211pt"/>
              </w:rPr>
              <w:t>,  регламентирующих подготовку и проведение ГИА-9, ГИА-11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в соответствии с выходом федеральных и региональных приказов и инструктивных писем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А.Ш., секретарь школы</w:t>
            </w:r>
          </w:p>
        </w:tc>
      </w:tr>
      <w:tr w:rsidR="005A0A87" w:rsidTr="00D52805">
        <w:trPr>
          <w:gridAfter w:val="1"/>
          <w:wAfter w:w="29" w:type="dxa"/>
          <w:trHeight w:val="283"/>
        </w:trPr>
        <w:tc>
          <w:tcPr>
            <w:tcW w:w="103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A87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3. Обучение лиц, привлекаемых к проведению ГИА</w:t>
            </w:r>
          </w:p>
        </w:tc>
      </w:tr>
      <w:tr w:rsidR="00D068D4" w:rsidTr="001F0F4B">
        <w:trPr>
          <w:gridAfter w:val="1"/>
          <w:wAfter w:w="29" w:type="dxa"/>
          <w:trHeight w:val="293"/>
        </w:trPr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8D4" w:rsidRP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"/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Организация обучения по вопросам подготовки и проведения ГИА:</w:t>
            </w:r>
          </w:p>
          <w:p w:rsidR="00D068D4" w:rsidRDefault="00D068D4" w:rsidP="00D5280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40" w:lineRule="auto"/>
              <w:jc w:val="left"/>
            </w:pPr>
            <w:r>
              <w:rPr>
                <w:rStyle w:val="211pt"/>
              </w:rPr>
              <w:t>организаторов ППЭ</w:t>
            </w:r>
          </w:p>
          <w:p w:rsidR="00D068D4" w:rsidRDefault="00D068D4" w:rsidP="00D52805">
            <w:pPr>
              <w:pStyle w:val="2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  <w:jc w:val="left"/>
            </w:pPr>
            <w:r>
              <w:rPr>
                <w:rStyle w:val="211pt"/>
              </w:rPr>
              <w:t>технических специалистов ППЭ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8D4" w:rsidRDefault="00D068D4" w:rsidP="00D52805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8D4" w:rsidRDefault="00D068D4" w:rsidP="00D52805">
            <w:pPr>
              <w:rPr>
                <w:sz w:val="10"/>
                <w:szCs w:val="10"/>
              </w:rPr>
            </w:pPr>
          </w:p>
        </w:tc>
      </w:tr>
      <w:tr w:rsidR="00D068D4" w:rsidTr="00A05A7A">
        <w:trPr>
          <w:gridAfter w:val="1"/>
          <w:wAfter w:w="29" w:type="dxa"/>
          <w:trHeight w:val="907"/>
        </w:trPr>
        <w:tc>
          <w:tcPr>
            <w:tcW w:w="62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068D4" w:rsidRPr="00D068D4" w:rsidRDefault="00D068D4" w:rsidP="00D52805">
            <w:pPr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068D4" w:rsidRDefault="00D068D4" w:rsidP="00D5280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40" w:lineRule="auto"/>
              <w:jc w:val="left"/>
            </w:pP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По плану РЦОИ</w:t>
            </w:r>
          </w:p>
          <w:p w:rsidR="00D068D4" w:rsidRDefault="00D068D4" w:rsidP="00D52805">
            <w:pPr>
              <w:pStyle w:val="20"/>
              <w:shd w:val="clear" w:color="auto" w:fill="auto"/>
              <w:spacing w:line="240" w:lineRule="auto"/>
              <w:jc w:val="left"/>
            </w:pP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8D4" w:rsidRDefault="00D068D4" w:rsidP="00D52805">
            <w:pPr>
              <w:rPr>
                <w:sz w:val="10"/>
                <w:szCs w:val="10"/>
              </w:rPr>
            </w:pPr>
            <w:r>
              <w:rPr>
                <w:rStyle w:val="211pt"/>
                <w:rFonts w:eastAsia="Arial Unicode MS"/>
              </w:rPr>
              <w:t>Зам. дир по УВР Кужугет А.Ш.</w:t>
            </w:r>
          </w:p>
        </w:tc>
      </w:tr>
      <w:tr w:rsidR="000B03DA" w:rsidTr="001F0F4B">
        <w:trPr>
          <w:gridAfter w:val="1"/>
          <w:wAfter w:w="29" w:type="dxa"/>
          <w:trHeight w:val="57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5A0A87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Участие в федеральных тренировочных мероприятиях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в соответствии с графиком проведения Рособрнадзора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52805">
        <w:trPr>
          <w:gridAfter w:val="1"/>
          <w:wAfter w:w="29" w:type="dxa"/>
          <w:trHeight w:val="283"/>
        </w:trPr>
        <w:tc>
          <w:tcPr>
            <w:tcW w:w="103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Pr="00D068D4" w:rsidRDefault="005A0A87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0"/>
                <w:sz w:val="20"/>
                <w:szCs w:val="20"/>
              </w:rPr>
              <w:t xml:space="preserve">                 4</w:t>
            </w:r>
            <w:r w:rsidR="000B03DA" w:rsidRPr="00D068D4">
              <w:rPr>
                <w:rStyle w:val="211pt0"/>
                <w:sz w:val="20"/>
                <w:szCs w:val="20"/>
              </w:rPr>
              <w:t>. Органи</w:t>
            </w:r>
            <w:r w:rsidR="001F0F4B" w:rsidRPr="00D068D4">
              <w:rPr>
                <w:rStyle w:val="211pt0"/>
                <w:sz w:val="20"/>
                <w:szCs w:val="20"/>
              </w:rPr>
              <w:t>зационное сопровождение ГИА 2023</w:t>
            </w:r>
            <w:r w:rsidR="000B03DA" w:rsidRPr="00D068D4">
              <w:rPr>
                <w:rStyle w:val="211pt0"/>
                <w:sz w:val="20"/>
                <w:szCs w:val="20"/>
              </w:rPr>
              <w:t xml:space="preserve"> г.</w:t>
            </w:r>
          </w:p>
        </w:tc>
      </w:tr>
      <w:tr w:rsidR="000B03DA" w:rsidTr="001F0F4B">
        <w:trPr>
          <w:gridAfter w:val="1"/>
          <w:wAfter w:w="29" w:type="dxa"/>
          <w:trHeight w:val="8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0B03DA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Дооснащение ОО оборудованием для проведения итогового собеседования по рус</w:t>
            </w:r>
            <w:r>
              <w:rPr>
                <w:rStyle w:val="211pt"/>
              </w:rPr>
              <w:softHyphen/>
              <w:t>скому языку в 9 классах и ГИА-9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итого</w:t>
            </w:r>
            <w:r w:rsidR="001F0F4B">
              <w:rPr>
                <w:rStyle w:val="211pt"/>
              </w:rPr>
              <w:t>вое собеседование - декабрь 2022</w:t>
            </w:r>
            <w:r>
              <w:rPr>
                <w:rStyle w:val="211pt"/>
              </w:rPr>
              <w:t xml:space="preserve"> г.</w:t>
            </w:r>
          </w:p>
          <w:p w:rsidR="000B03DA" w:rsidRDefault="001F0F4B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ГИА - апрель 2023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МКУ  УО</w:t>
            </w:r>
          </w:p>
        </w:tc>
      </w:tr>
      <w:tr w:rsidR="000B03DA" w:rsidTr="001F0F4B">
        <w:trPr>
          <w:gridAfter w:val="1"/>
          <w:wAfter w:w="29" w:type="dxa"/>
          <w:trHeight w:val="56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0B03DA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2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ind w:left="360" w:hanging="360"/>
              <w:jc w:val="left"/>
            </w:pPr>
            <w:r>
              <w:rPr>
                <w:rStyle w:val="211pt"/>
              </w:rPr>
              <w:t xml:space="preserve">Сбор информации </w:t>
            </w:r>
            <w:r w:rsidR="005A0A87">
              <w:rPr>
                <w:rStyle w:val="211pt"/>
              </w:rPr>
              <w:t>об обучающихся</w:t>
            </w:r>
            <w:r>
              <w:rPr>
                <w:rStyle w:val="211pt"/>
              </w:rPr>
              <w:t>, относящихся к категории лиц с ОВЗ, детей-инвалидов и инвалидов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1F0F4B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 1 февраля 2023 г. до 1 марта 2023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trHeight w:val="293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Pr="00D068D4" w:rsidRDefault="000B03DA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3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Организационные мероприятия по подготовке к ГИА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rPr>
                <w:sz w:val="10"/>
                <w:szCs w:val="1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rPr>
                <w:sz w:val="10"/>
                <w:szCs w:val="10"/>
              </w:rPr>
            </w:pPr>
          </w:p>
        </w:tc>
      </w:tr>
      <w:tr w:rsidR="000B03DA" w:rsidTr="001F0F4B">
        <w:trPr>
          <w:trHeight w:val="1123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5A0A87" w:rsidP="00D52805">
            <w:pPr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4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Прием заявлений на участие в ГИА-9:</w:t>
            </w:r>
          </w:p>
          <w:p w:rsidR="000B03DA" w:rsidRDefault="000B03DA" w:rsidP="00D5280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240" w:lineRule="auto"/>
              <w:jc w:val="left"/>
            </w:pPr>
            <w:r>
              <w:rPr>
                <w:rStyle w:val="211pt"/>
              </w:rPr>
              <w:t>в итоговом собеседовании по русскому языку;</w:t>
            </w:r>
          </w:p>
          <w:p w:rsidR="000B03DA" w:rsidRDefault="001F0F4B" w:rsidP="00D52805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line="240" w:lineRule="auto"/>
              <w:jc w:val="left"/>
            </w:pPr>
            <w:r>
              <w:rPr>
                <w:rStyle w:val="211pt"/>
              </w:rPr>
              <w:t xml:space="preserve">в ГИА </w:t>
            </w:r>
            <w:r w:rsidR="000B03DA">
              <w:rPr>
                <w:rStyle w:val="211pt"/>
              </w:rPr>
              <w:t>-</w:t>
            </w:r>
            <w:r>
              <w:rPr>
                <w:rStyle w:val="211pt"/>
              </w:rPr>
              <w:t xml:space="preserve"> 9 в 2023</w:t>
            </w:r>
            <w:r w:rsidR="000B03DA">
              <w:rPr>
                <w:rStyle w:val="211pt"/>
              </w:rPr>
              <w:t xml:space="preserve"> (в досрочный, основной и дополнительный периоды).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1F0F4B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 1 февраля 2023</w:t>
            </w:r>
            <w:r w:rsidR="000B03DA">
              <w:rPr>
                <w:rStyle w:val="211pt"/>
              </w:rPr>
              <w:t xml:space="preserve"> г.</w:t>
            </w:r>
          </w:p>
          <w:p w:rsidR="000B03DA" w:rsidRDefault="001F0F4B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 1 марта 2023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А.Ш., классные руководители</w:t>
            </w:r>
          </w:p>
        </w:tc>
      </w:tr>
      <w:tr w:rsidR="000B03DA" w:rsidTr="001F0F4B">
        <w:trPr>
          <w:trHeight w:val="1368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D068D4" w:rsidP="00D52805">
            <w:pPr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5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Прием заявлений на участие в ГИА -11:</w:t>
            </w:r>
          </w:p>
          <w:p w:rsidR="000B03DA" w:rsidRDefault="000B03DA" w:rsidP="00D52805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  <w:spacing w:line="240" w:lineRule="auto"/>
              <w:jc w:val="left"/>
            </w:pPr>
            <w:r>
              <w:rPr>
                <w:rStyle w:val="211pt"/>
              </w:rPr>
              <w:t>в итоговом сочинении (изложении);</w:t>
            </w:r>
          </w:p>
          <w:p w:rsidR="000B03DA" w:rsidRDefault="000B03DA" w:rsidP="00D52805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spacing w:line="240" w:lineRule="auto"/>
              <w:jc w:val="left"/>
            </w:pPr>
            <w:r>
              <w:rPr>
                <w:rStyle w:val="211pt"/>
              </w:rPr>
              <w:t>в ГИА-11 в 2020 (досрочный, основной, дополнительный периоды).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 18 ноября</w:t>
            </w:r>
          </w:p>
          <w:p w:rsidR="000B03DA" w:rsidRDefault="000B03DA" w:rsidP="001F0F4B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jc w:val="left"/>
            </w:pPr>
            <w:r>
              <w:rPr>
                <w:rStyle w:val="211pt"/>
              </w:rPr>
              <w:t>г.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до 1 февраля</w:t>
            </w:r>
          </w:p>
          <w:p w:rsidR="000B03DA" w:rsidRDefault="000B03DA" w:rsidP="001F0F4B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552"/>
              </w:tabs>
              <w:spacing w:line="240" w:lineRule="auto"/>
              <w:jc w:val="left"/>
            </w:pPr>
            <w:r>
              <w:rPr>
                <w:rStyle w:val="211pt"/>
              </w:rPr>
              <w:t>г.</w:t>
            </w:r>
          </w:p>
        </w:tc>
        <w:tc>
          <w:tcPr>
            <w:tcW w:w="26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D52805"/>
        </w:tc>
      </w:tr>
      <w:tr w:rsidR="000B03DA" w:rsidTr="001F0F4B">
        <w:trPr>
          <w:trHeight w:val="732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5A0A87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rStyle w:val="211pt"/>
                <w:sz w:val="20"/>
                <w:szCs w:val="20"/>
              </w:rPr>
              <w:t>6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Проведение ГИА в соответствии с расписанием, утвержденным Минпросвещением РФ и Рособрнадзором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 xml:space="preserve">основной период (май-июнь) 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trHeight w:val="828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5A0A87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t>7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Сбор предварительной информации о планируемом количестве участников ГИА-9, ГИА-11 из числа выпускников текущего года, лиц, не прошедших в предыдущие годы, лиц с ограниченными возможностями здоровья (далее — ОВЗ), детей — инва</w:t>
            </w:r>
            <w:r>
              <w:rPr>
                <w:rStyle w:val="211pt"/>
              </w:rPr>
              <w:softHyphen/>
              <w:t>лидов и инвалидов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1F0F4B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октябрь 2022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1"/>
          <w:wAfter w:w="29" w:type="dxa"/>
          <w:trHeight w:val="1447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D068D4" w:rsidRDefault="005A0A87" w:rsidP="001F0F4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068D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1F0F4B">
            <w:pPr>
              <w:pStyle w:val="20"/>
              <w:shd w:val="clear" w:color="auto" w:fill="auto"/>
              <w:spacing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>Утверждение протоколов проверки результатов ГИА по каждому образовательному предмету (в том числе после подачи апелляций) и организация оповещения участ</w:t>
            </w:r>
            <w:r>
              <w:rPr>
                <w:rStyle w:val="211pt"/>
              </w:rPr>
              <w:softHyphen/>
              <w:t>ников об утвержденных результатах ГИА</w:t>
            </w:r>
          </w:p>
          <w:p w:rsidR="005A0A87" w:rsidRDefault="005A0A87" w:rsidP="001F0F4B">
            <w:pPr>
              <w:pStyle w:val="20"/>
              <w:shd w:val="clear" w:color="auto" w:fill="auto"/>
              <w:spacing w:line="240" w:lineRule="auto"/>
              <w:jc w:val="both"/>
              <w:rPr>
                <w:rStyle w:val="211pt"/>
              </w:rPr>
            </w:pPr>
          </w:p>
          <w:p w:rsidR="005A0A87" w:rsidRDefault="005A0A87" w:rsidP="001F0F4B">
            <w:pPr>
              <w:pStyle w:val="20"/>
              <w:shd w:val="clear" w:color="auto" w:fill="auto"/>
              <w:spacing w:line="240" w:lineRule="auto"/>
              <w:jc w:val="both"/>
              <w:rPr>
                <w:rStyle w:val="211pt"/>
              </w:rPr>
            </w:pPr>
          </w:p>
          <w:p w:rsidR="005A0A87" w:rsidRDefault="005A0A87" w:rsidP="001F0F4B">
            <w:pPr>
              <w:pStyle w:val="20"/>
              <w:shd w:val="clear" w:color="auto" w:fill="auto"/>
              <w:spacing w:line="240" w:lineRule="auto"/>
              <w:jc w:val="both"/>
              <w:rPr>
                <w:rStyle w:val="211pt"/>
              </w:rPr>
            </w:pPr>
          </w:p>
          <w:p w:rsidR="005A0A87" w:rsidRDefault="005A0A87" w:rsidP="001F0F4B">
            <w:pPr>
              <w:pStyle w:val="20"/>
              <w:shd w:val="clear" w:color="auto" w:fill="auto"/>
              <w:spacing w:line="240" w:lineRule="auto"/>
              <w:jc w:val="both"/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1F0F4B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1pt"/>
              </w:rPr>
              <w:t>в соответствии с графиком обработки материалов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1F0F4B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52805">
        <w:trPr>
          <w:gridAfter w:val="1"/>
          <w:wAfter w:w="29" w:type="dxa"/>
          <w:trHeight w:val="278"/>
        </w:trPr>
        <w:tc>
          <w:tcPr>
            <w:tcW w:w="103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5. Мероприятия</w:t>
            </w:r>
            <w:r w:rsidR="000B03DA">
              <w:rPr>
                <w:rStyle w:val="211pt0"/>
              </w:rPr>
              <w:t xml:space="preserve"> по информ</w:t>
            </w:r>
            <w:r w:rsidR="001F0F4B">
              <w:rPr>
                <w:rStyle w:val="211pt0"/>
              </w:rPr>
              <w:t>ационному сопровождению ГИА 2023</w:t>
            </w:r>
            <w:r w:rsidR="000B03DA">
              <w:rPr>
                <w:rStyle w:val="211pt0"/>
              </w:rPr>
              <w:t xml:space="preserve"> г.</w:t>
            </w:r>
          </w:p>
        </w:tc>
      </w:tr>
      <w:tr w:rsidR="000B03DA" w:rsidTr="001F0F4B">
        <w:trPr>
          <w:gridAfter w:val="1"/>
          <w:wAfter w:w="29" w:type="dxa"/>
          <w:trHeight w:val="1611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Участие  в акции: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«Я -</w:t>
            </w:r>
            <w:r w:rsidR="005A0A87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выпускник, а это значит...»; «Единый день сдачи ЕГЭ родителями»; «100 баллов для победы»;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«Сдаем ЕГЭ вместе»;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«Урок министра»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3DA" w:rsidRDefault="002B6819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октябрь 2022 г. март 2023 г. апрель 2023 г. апрель 2023</w:t>
            </w:r>
            <w:r w:rsidR="000B03DA">
              <w:rPr>
                <w:rStyle w:val="211pt"/>
              </w:rPr>
              <w:t xml:space="preserve"> г.</w:t>
            </w:r>
            <w:r>
              <w:rPr>
                <w:rStyle w:val="211pt"/>
              </w:rPr>
              <w:t xml:space="preserve"> май 2023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1"/>
          <w:wAfter w:w="29" w:type="dxa"/>
          <w:trHeight w:val="557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Подготовка информации на информационные сайты и стенды для выпускников и их родителей (законных представителей)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2"/>
          <w:wAfter w:w="56" w:type="dxa"/>
          <w:trHeight w:val="283"/>
        </w:trPr>
        <w:tc>
          <w:tcPr>
            <w:tcW w:w="1035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>6</w:t>
            </w:r>
            <w:r w:rsidR="000B03DA">
              <w:rPr>
                <w:rStyle w:val="211pt0"/>
              </w:rPr>
              <w:t>. Тренировочные мероприятия (апробации)</w:t>
            </w:r>
          </w:p>
        </w:tc>
      </w:tr>
      <w:tr w:rsidR="000B03DA" w:rsidTr="001F0F4B">
        <w:trPr>
          <w:gridAfter w:val="2"/>
          <w:wAfter w:w="56" w:type="dxa"/>
          <w:trHeight w:val="54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Pr="002B6819" w:rsidRDefault="002B6819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B6819">
              <w:rPr>
                <w:sz w:val="20"/>
                <w:szCs w:val="20"/>
              </w:rPr>
              <w:t>Школьные тренировочные мероприятия в 9, 11 классах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Pr="002B6819" w:rsidRDefault="002B6819" w:rsidP="00D52805">
            <w:pPr>
              <w:pStyle w:val="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B6819">
              <w:rPr>
                <w:rStyle w:val="211pt"/>
                <w:sz w:val="20"/>
                <w:szCs w:val="20"/>
              </w:rPr>
              <w:t>Октябрь 2022</w:t>
            </w:r>
            <w:r>
              <w:rPr>
                <w:rStyle w:val="211pt"/>
                <w:sz w:val="20"/>
                <w:szCs w:val="20"/>
              </w:rPr>
              <w:t xml:space="preserve"> г.</w:t>
            </w:r>
            <w:r w:rsidRPr="002B6819">
              <w:rPr>
                <w:rStyle w:val="211pt"/>
                <w:sz w:val="20"/>
                <w:szCs w:val="20"/>
              </w:rPr>
              <w:t>, декабрь 2022 г., февраль 2023 г., апрель 2023 г.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2B6819" w:rsidTr="001F0F4B">
        <w:trPr>
          <w:gridAfter w:val="2"/>
          <w:wAfter w:w="56" w:type="dxa"/>
          <w:trHeight w:val="54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19" w:rsidRDefault="002B6819" w:rsidP="002B6819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2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19" w:rsidRDefault="002B6819" w:rsidP="002B6819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Муниципальные тренировочные мероприятия в 9, 11 классах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819" w:rsidRDefault="002B6819" w:rsidP="002B6819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согласно</w:t>
            </w:r>
          </w:p>
          <w:p w:rsidR="002B6819" w:rsidRDefault="002B6819" w:rsidP="002B6819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утвержденного плана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19" w:rsidRDefault="002B6819" w:rsidP="002B6819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2"/>
          <w:wAfter w:w="56" w:type="dxa"/>
          <w:trHeight w:val="2012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Участие в региональной  апробация печати полного комплекта ЭМ в аудиториях и сканирова</w:t>
            </w:r>
            <w:r>
              <w:rPr>
                <w:rStyle w:val="211pt"/>
              </w:rPr>
              <w:softHyphen/>
              <w:t>ния ЭМ в штабе ППЭ по предметам в 9 классах:</w:t>
            </w:r>
          </w:p>
          <w:p w:rsidR="000B03DA" w:rsidRDefault="000B03DA" w:rsidP="00D528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40" w:lineRule="auto"/>
              <w:jc w:val="left"/>
            </w:pPr>
            <w:r>
              <w:rPr>
                <w:rStyle w:val="211pt"/>
              </w:rPr>
              <w:t>русский язык;</w:t>
            </w:r>
          </w:p>
          <w:p w:rsidR="000B03DA" w:rsidRDefault="000B03DA" w:rsidP="00D528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40" w:lineRule="auto"/>
              <w:jc w:val="left"/>
            </w:pPr>
            <w:r>
              <w:rPr>
                <w:rStyle w:val="211pt"/>
              </w:rPr>
              <w:t>информатика;</w:t>
            </w:r>
          </w:p>
          <w:p w:rsidR="000B03DA" w:rsidRDefault="000B03DA" w:rsidP="00D528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40" w:lineRule="auto"/>
              <w:jc w:val="left"/>
            </w:pPr>
            <w:r>
              <w:rPr>
                <w:rStyle w:val="211pt"/>
              </w:rPr>
              <w:t>физика;</w:t>
            </w:r>
          </w:p>
          <w:p w:rsidR="000B03DA" w:rsidRDefault="000B03DA" w:rsidP="00D528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line="240" w:lineRule="auto"/>
              <w:jc w:val="left"/>
            </w:pPr>
            <w:r>
              <w:rPr>
                <w:rStyle w:val="211pt"/>
              </w:rPr>
              <w:t>иностранные языки;</w:t>
            </w:r>
          </w:p>
          <w:p w:rsidR="000B03DA" w:rsidRDefault="00D716E4" w:rsidP="00D528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40" w:lineRule="auto"/>
              <w:jc w:val="left"/>
            </w:pPr>
            <w:r>
              <w:rPr>
                <w:rStyle w:val="211pt"/>
              </w:rPr>
              <w:t>химия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D068D4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Согласно утвержденного плана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2"/>
          <w:wAfter w:w="56" w:type="dxa"/>
          <w:trHeight w:val="840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Участие в  региональных мониторингах  по оценке качества образования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утвержденного плана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1F0F4B">
        <w:trPr>
          <w:gridAfter w:val="2"/>
          <w:wAfter w:w="56" w:type="dxa"/>
          <w:trHeight w:val="83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Участие в  Федеральных  мониторингах  по оценке качества образования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утвержденного плана Рособрнадзора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068D4">
        <w:trPr>
          <w:gridAfter w:val="2"/>
          <w:wAfter w:w="56" w:type="dxa"/>
          <w:trHeight w:val="858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2B6819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 xml:space="preserve">Федеральные апробации в 11 </w:t>
            </w:r>
            <w:r w:rsidR="002B6819">
              <w:rPr>
                <w:rStyle w:val="211pt"/>
              </w:rPr>
              <w:t xml:space="preserve">классах 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в соответствии с графиком выхода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52805">
        <w:trPr>
          <w:gridAfter w:val="1"/>
          <w:wAfter w:w="29" w:type="dxa"/>
          <w:trHeight w:val="288"/>
        </w:trPr>
        <w:tc>
          <w:tcPr>
            <w:tcW w:w="103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0"/>
              </w:rPr>
              <w:t xml:space="preserve">                      8. Контроль за организацией и проведением ГИА</w:t>
            </w:r>
          </w:p>
        </w:tc>
      </w:tr>
      <w:tr w:rsidR="000B03DA" w:rsidTr="001F0F4B">
        <w:trPr>
          <w:gridAfter w:val="1"/>
          <w:wAfter w:w="29" w:type="dxa"/>
          <w:trHeight w:val="2194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Контроль над организацией и проведением информационно-разъяснительной рабо</w:t>
            </w:r>
            <w:r>
              <w:rPr>
                <w:rStyle w:val="211pt"/>
              </w:rPr>
              <w:softHyphen/>
              <w:t>ты по вопросам подготовки и проведения ГИА с участниками и лицами, привлекае</w:t>
            </w:r>
            <w:r>
              <w:rPr>
                <w:rStyle w:val="211pt"/>
              </w:rPr>
              <w:softHyphen/>
              <w:t>мыми к проведению ГИА:</w:t>
            </w:r>
          </w:p>
          <w:p w:rsidR="000B03DA" w:rsidRDefault="000B03DA" w:rsidP="00D528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40" w:lineRule="auto"/>
              <w:ind w:left="360" w:hanging="360"/>
              <w:jc w:val="left"/>
            </w:pPr>
            <w:r>
              <w:rPr>
                <w:rStyle w:val="211pt"/>
              </w:rPr>
              <w:t>мониторинг работы сайтов МОУО, ОО по информационной работе о прове</w:t>
            </w:r>
            <w:r>
              <w:rPr>
                <w:rStyle w:val="211pt"/>
              </w:rPr>
              <w:softHyphen/>
              <w:t>дении ГИА;</w:t>
            </w:r>
          </w:p>
          <w:p w:rsidR="000B03DA" w:rsidRDefault="000B03DA" w:rsidP="00D528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40" w:lineRule="auto"/>
              <w:jc w:val="left"/>
            </w:pPr>
            <w:r>
              <w:rPr>
                <w:rStyle w:val="211pt"/>
              </w:rPr>
              <w:t>мониторинг наличия информационных стендов в ОО;</w:t>
            </w:r>
          </w:p>
          <w:p w:rsidR="000B03DA" w:rsidRDefault="000B03DA" w:rsidP="00D528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840"/>
              </w:tabs>
              <w:spacing w:line="240" w:lineRule="auto"/>
              <w:ind w:left="360" w:hanging="360"/>
              <w:jc w:val="left"/>
            </w:pPr>
            <w:r>
              <w:rPr>
                <w:rStyle w:val="211pt"/>
              </w:rPr>
              <w:t>мониторинг организации и проведения информационно-разъяснительных мероприятий с участниками ГИА и их родителями (законными представите</w:t>
            </w:r>
            <w:r>
              <w:rPr>
                <w:rStyle w:val="211pt"/>
              </w:rPr>
              <w:softHyphen/>
              <w:t xml:space="preserve">лями), </w:t>
            </w:r>
            <w:r>
              <w:rPr>
                <w:rStyle w:val="211pt"/>
              </w:rPr>
              <w:lastRenderedPageBreak/>
              <w:t>педагогами</w:t>
            </w:r>
          </w:p>
          <w:p w:rsidR="000B03DA" w:rsidRDefault="000B03DA" w:rsidP="00D528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40" w:lineRule="auto"/>
              <w:jc w:val="left"/>
            </w:pPr>
            <w:r>
              <w:rPr>
                <w:rStyle w:val="211pt"/>
              </w:rPr>
              <w:t>мониторинг работы муниципальных и школьных «горячих линий»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lastRenderedPageBreak/>
              <w:t>1 раз в квартал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068D4">
        <w:trPr>
          <w:gridAfter w:val="1"/>
          <w:wAfter w:w="29" w:type="dxa"/>
          <w:trHeight w:val="840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lastRenderedPageBreak/>
              <w:t>2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Осуществление контроля за ходом подготовки к итоговому собеседованию по рус</w:t>
            </w:r>
            <w:r>
              <w:rPr>
                <w:rStyle w:val="211pt"/>
              </w:rPr>
              <w:softHyphen/>
              <w:t>скому языку, итоговому сочинению (изложению) ГИА-9 и ГИА-11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расписания проведения оценочных процедур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</w:p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  <w:tr w:rsidR="000B03DA" w:rsidTr="00D068D4">
        <w:trPr>
          <w:gridAfter w:val="1"/>
          <w:wAfter w:w="29" w:type="dxa"/>
          <w:trHeight w:val="840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Контроль над подготовкой проведения итогового собеседования по русскому языку и итогового сочинения (изложения)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D068D4" w:rsidP="00D068D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декабрь 2022</w:t>
            </w:r>
            <w:r w:rsidR="00D52805">
              <w:rPr>
                <w:rStyle w:val="211pt"/>
              </w:rPr>
              <w:t xml:space="preserve"> г. февраль 202</w:t>
            </w:r>
            <w:r>
              <w:rPr>
                <w:rStyle w:val="211pt"/>
              </w:rPr>
              <w:t>3 г. май 2023</w:t>
            </w:r>
            <w:r w:rsidR="000B03DA">
              <w:rPr>
                <w:rStyle w:val="211pt"/>
              </w:rPr>
              <w:t xml:space="preserve"> г.</w:t>
            </w: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5A0A87" w:rsidP="00D52805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</w:rPr>
              <w:t>Зам. дир по УВР Кужугет А.Ш.</w:t>
            </w:r>
          </w:p>
        </w:tc>
      </w:tr>
    </w:tbl>
    <w:p w:rsidR="00A567FF" w:rsidRDefault="00A567FF" w:rsidP="00D52805">
      <w:pPr>
        <w:rPr>
          <w:sz w:val="2"/>
          <w:szCs w:val="2"/>
        </w:rPr>
      </w:pPr>
    </w:p>
    <w:p w:rsidR="00DA4553" w:rsidRDefault="00DA4553" w:rsidP="00D52805"/>
    <w:sectPr w:rsidR="00DA4553" w:rsidSect="00D52805">
      <w:pgSz w:w="11909" w:h="16840"/>
      <w:pgMar w:top="142" w:right="839" w:bottom="494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DB" w:rsidRDefault="009F13DB" w:rsidP="00D52805">
      <w:r>
        <w:separator/>
      </w:r>
    </w:p>
  </w:endnote>
  <w:endnote w:type="continuationSeparator" w:id="0">
    <w:p w:rsidR="009F13DB" w:rsidRDefault="009F13DB" w:rsidP="00D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DB" w:rsidRDefault="009F13DB" w:rsidP="00D52805">
      <w:r>
        <w:separator/>
      </w:r>
    </w:p>
  </w:footnote>
  <w:footnote w:type="continuationSeparator" w:id="0">
    <w:p w:rsidR="009F13DB" w:rsidRDefault="009F13DB" w:rsidP="00D5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A7"/>
    <w:multiLevelType w:val="multilevel"/>
    <w:tmpl w:val="3000C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4539C"/>
    <w:multiLevelType w:val="multilevel"/>
    <w:tmpl w:val="B2920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77584"/>
    <w:multiLevelType w:val="multilevel"/>
    <w:tmpl w:val="12DCD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57B8E"/>
    <w:multiLevelType w:val="multilevel"/>
    <w:tmpl w:val="96524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BF2828"/>
    <w:multiLevelType w:val="hybridMultilevel"/>
    <w:tmpl w:val="6CD2131A"/>
    <w:lvl w:ilvl="0" w:tplc="CB6A1D0A">
      <w:start w:val="2022"/>
      <w:numFmt w:val="decimal"/>
      <w:lvlText w:val="%1"/>
      <w:lvlJc w:val="left"/>
      <w:pPr>
        <w:ind w:left="792" w:hanging="432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B5F21"/>
    <w:multiLevelType w:val="multilevel"/>
    <w:tmpl w:val="5D562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D8281C"/>
    <w:multiLevelType w:val="multilevel"/>
    <w:tmpl w:val="DF602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3B78D9"/>
    <w:multiLevelType w:val="multilevel"/>
    <w:tmpl w:val="E8A4577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82CEA"/>
    <w:multiLevelType w:val="multilevel"/>
    <w:tmpl w:val="A0FA2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109A8"/>
    <w:multiLevelType w:val="multilevel"/>
    <w:tmpl w:val="2FE6E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E912C9"/>
    <w:multiLevelType w:val="multilevel"/>
    <w:tmpl w:val="A27E6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2A0F77"/>
    <w:multiLevelType w:val="multilevel"/>
    <w:tmpl w:val="18ACC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61A15"/>
    <w:multiLevelType w:val="multilevel"/>
    <w:tmpl w:val="84F41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C33E7"/>
    <w:multiLevelType w:val="multilevel"/>
    <w:tmpl w:val="E2F67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45680"/>
    <w:multiLevelType w:val="multilevel"/>
    <w:tmpl w:val="44A6E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FF"/>
    <w:rsid w:val="00080E35"/>
    <w:rsid w:val="000B03DA"/>
    <w:rsid w:val="001F0F4B"/>
    <w:rsid w:val="002B6819"/>
    <w:rsid w:val="004537CE"/>
    <w:rsid w:val="004C3AFD"/>
    <w:rsid w:val="004F2F98"/>
    <w:rsid w:val="005417A1"/>
    <w:rsid w:val="00561477"/>
    <w:rsid w:val="00566856"/>
    <w:rsid w:val="005738A4"/>
    <w:rsid w:val="005A0A87"/>
    <w:rsid w:val="006220E4"/>
    <w:rsid w:val="00700C1D"/>
    <w:rsid w:val="009F13DB"/>
    <w:rsid w:val="00A567FF"/>
    <w:rsid w:val="00B1258E"/>
    <w:rsid w:val="00C5591E"/>
    <w:rsid w:val="00D068D4"/>
    <w:rsid w:val="00D52805"/>
    <w:rsid w:val="00D716E4"/>
    <w:rsid w:val="00DA4553"/>
    <w:rsid w:val="00E47DD9"/>
    <w:rsid w:val="00EF1BFF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1C21E-B2FA-412D-8D85-F16785FE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67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67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A567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567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sid w:val="00A567FF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A567FF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andara95pt">
    <w:name w:val="Основной текст (2) + Candara;9;5 pt"/>
    <w:basedOn w:val="2"/>
    <w:rsid w:val="00A567FF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67F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6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7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D52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80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52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80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ody Text"/>
    <w:basedOn w:val="a"/>
    <w:link w:val="aa"/>
    <w:uiPriority w:val="1"/>
    <w:qFormat/>
    <w:rsid w:val="00D5280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D5280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1076628</dc:creator>
  <cp:lastModifiedBy>1</cp:lastModifiedBy>
  <cp:revision>2</cp:revision>
  <cp:lastPrinted>2022-09-30T01:59:00Z</cp:lastPrinted>
  <dcterms:created xsi:type="dcterms:W3CDTF">2022-11-09T09:57:00Z</dcterms:created>
  <dcterms:modified xsi:type="dcterms:W3CDTF">2022-11-09T09:57:00Z</dcterms:modified>
</cp:coreProperties>
</file>