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8FB6" w14:textId="09A1447A" w:rsidR="001F745C" w:rsidRDefault="00E3271E" w:rsidP="004822F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0ACCA349" wp14:editId="62384A35">
            <wp:extent cx="6405714" cy="9616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741" cy="962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C7CC6" w14:textId="67FDC19D" w:rsidR="00077BA0" w:rsidRPr="00C54460" w:rsidRDefault="004822F7" w:rsidP="004822F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</w:t>
      </w:r>
      <w:r w:rsidR="00077BA0"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ДОЛЖНОСТНАЯ ИНСТРУКЦИЯ</w:t>
      </w:r>
    </w:p>
    <w:p w14:paraId="41AB95D1" w14:textId="77777777" w:rsidR="00077BA0" w:rsidRPr="00C54460" w:rsidRDefault="00607561" w:rsidP="00607561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="00077BA0"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педагога дополнительного образования</w:t>
      </w:r>
    </w:p>
    <w:p w14:paraId="6E9F4BA3" w14:textId="77777777" w:rsidR="00077BA0" w:rsidRPr="00C54460" w:rsidRDefault="00077BA0" w:rsidP="009C38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7025AED0" w14:textId="77777777" w:rsidR="00077BA0" w:rsidRPr="00C54460" w:rsidRDefault="00077BA0" w:rsidP="009C38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образования:</w:t>
      </w:r>
    </w:p>
    <w:p w14:paraId="70B0527A" w14:textId="77777777" w:rsidR="00077BA0" w:rsidRPr="00C54460" w:rsidRDefault="00077BA0" w:rsidP="009C38B2">
      <w:pPr>
        <w:widowControl w:val="0"/>
        <w:numPr>
          <w:ilvl w:val="0"/>
          <w:numId w:val="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Является организатором образовательного процесса в детских объединениях БДО школы (кружках, студиях, секциях и т. д.) и подчиняется непосредственно заместителю директора школы по дополнительному образованию.</w:t>
      </w:r>
    </w:p>
    <w:p w14:paraId="37590855" w14:textId="77777777" w:rsidR="00077BA0" w:rsidRPr="00C54460" w:rsidRDefault="00077BA0" w:rsidP="008F2ADC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Назначается на должность и увольняется с должности приказом директора школы согласно Трудовому кодексу РФ.</w:t>
      </w:r>
    </w:p>
    <w:p w14:paraId="6DA18203" w14:textId="77777777" w:rsidR="00077BA0" w:rsidRPr="00C54460" w:rsidRDefault="00077BA0" w:rsidP="008F2ADC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В своей деятельности руководствуется действующим законодательством Российской Федерации, Типовым положением об общеобразовательном учреждении; Типовым положением об образовательном учреждении дополнительного образования детей, основными документами и материалами в области общего и дополнительного образования детей; уставом школы, правилами внутреннего трудового распорядка школы, приказами и распоряжениями директора школы, Положением о БДО школы и настоящей должно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softHyphen/>
        <w:t>стной инструкцией.</w:t>
      </w:r>
    </w:p>
    <w:p w14:paraId="6805A4D3" w14:textId="77777777" w:rsidR="00077BA0" w:rsidRPr="00C54460" w:rsidRDefault="00077BA0" w:rsidP="00077BA0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Является материально ответственным лицом.</w:t>
      </w:r>
    </w:p>
    <w:p w14:paraId="3B9116AF" w14:textId="77777777" w:rsidR="00077BA0" w:rsidRPr="00C54460" w:rsidRDefault="00077BA0" w:rsidP="00077BA0">
      <w:pPr>
        <w:widowControl w:val="0"/>
        <w:numPr>
          <w:ilvl w:val="0"/>
          <w:numId w:val="2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На должность педагога дополнительного образования назначается лицо с высшим или средним специальным образованием.</w:t>
      </w:r>
    </w:p>
    <w:p w14:paraId="481FFDDB" w14:textId="77777777" w:rsidR="00077BA0" w:rsidRPr="00C54460" w:rsidRDefault="00077BA0" w:rsidP="009C38B2">
      <w:pPr>
        <w:shd w:val="clear" w:color="auto" w:fill="FFFFFF"/>
        <w:tabs>
          <w:tab w:val="left" w:pos="23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Функции</w:t>
      </w:r>
    </w:p>
    <w:p w14:paraId="0E5AA2F0" w14:textId="77777777" w:rsidR="00077BA0" w:rsidRPr="00C54460" w:rsidRDefault="00077BA0" w:rsidP="009C38B2">
      <w:pPr>
        <w:shd w:val="clear" w:color="auto" w:fill="FFFFFF"/>
        <w:tabs>
          <w:tab w:val="left" w:pos="4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tab/>
        <w:t>Основными функциями педагога дополнительного образования являются:</w:t>
      </w:r>
    </w:p>
    <w:p w14:paraId="462985A3" w14:textId="77777777" w:rsidR="00077BA0" w:rsidRPr="00C54460" w:rsidRDefault="00077BA0" w:rsidP="009C38B2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Создание в детском объединении условий для реализации образовательных и культурно-досуговых программ дополнительного образования детей различного уровня и направленности;</w:t>
      </w:r>
    </w:p>
    <w:p w14:paraId="41F89DC0" w14:textId="77777777" w:rsidR="00077BA0" w:rsidRPr="00C54460" w:rsidRDefault="00077BA0" w:rsidP="00077BA0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Планирование, организация и анализ своей деятельности по всему кругу вопросов, касающихся дополнительного образования детей в своем направлении, его интеграции с основным (общим) образованием.</w:t>
      </w:r>
    </w:p>
    <w:p w14:paraId="79C898ED" w14:textId="77777777" w:rsidR="00077BA0" w:rsidRPr="00C54460" w:rsidRDefault="00077BA0" w:rsidP="00077BA0">
      <w:pPr>
        <w:shd w:val="clear" w:color="auto" w:fill="FFFFFF"/>
        <w:tabs>
          <w:tab w:val="left" w:pos="41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tab/>
        <w:t>Педагог дополнительного образования реализует функции анализа, планирования, организации, контроля, регулирования деятельности детского объединения, стимулирования, мотивации детей.</w:t>
      </w:r>
    </w:p>
    <w:p w14:paraId="1F9FB58F" w14:textId="77777777" w:rsidR="00077BA0" w:rsidRPr="00C54460" w:rsidRDefault="00077BA0" w:rsidP="009C38B2">
      <w:pPr>
        <w:shd w:val="clear" w:color="auto" w:fill="FFFFFF"/>
        <w:tabs>
          <w:tab w:val="left" w:pos="23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Должностные обязанности</w:t>
      </w:r>
    </w:p>
    <w:p w14:paraId="4D04F35C" w14:textId="77777777" w:rsidR="008F4D3C" w:rsidRPr="00C54460" w:rsidRDefault="00077BA0" w:rsidP="009C38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образования;</w:t>
      </w:r>
    </w:p>
    <w:p w14:paraId="51F8E40B" w14:textId="77777777" w:rsidR="00077BA0" w:rsidRPr="00C54460" w:rsidRDefault="00077BA0" w:rsidP="009C38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3.1. Осуществляет руководство кружком, клубом, секцией, студией и другими видами детских творческих объединений:</w:t>
      </w:r>
    </w:p>
    <w:p w14:paraId="545148BF" w14:textId="77777777" w:rsidR="00077BA0" w:rsidRPr="00C54460" w:rsidRDefault="00077BA0" w:rsidP="00077BA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Комплектует состав учебных групп, принимает меры по его сохранению в течение срока их работы;</w:t>
      </w:r>
    </w:p>
    <w:p w14:paraId="4D609D8E" w14:textId="77777777" w:rsidR="00077BA0" w:rsidRPr="00C54460" w:rsidRDefault="00077BA0" w:rsidP="00077BA0">
      <w:pPr>
        <w:widowControl w:val="0"/>
        <w:numPr>
          <w:ilvl w:val="0"/>
          <w:numId w:val="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Составляет планы и программы с учетом дифференцированного подхода к обучающимся или осуществляет подбор примерных (типовых) программ;</w:t>
      </w:r>
    </w:p>
    <w:p w14:paraId="0E892615" w14:textId="77777777" w:rsidR="00077BA0" w:rsidRPr="00C54460" w:rsidRDefault="00077BA0" w:rsidP="00077BA0">
      <w:pPr>
        <w:widowControl w:val="0"/>
        <w:numPr>
          <w:ilvl w:val="0"/>
          <w:numId w:val="5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Обеспечивает педагогически обоснованный выбор форм, средств и методов обучения исходя из психофизиологической, социально-экономической целесообразности;</w:t>
      </w:r>
    </w:p>
    <w:p w14:paraId="3E86B0C5" w14:textId="77777777" w:rsidR="00077BA0" w:rsidRPr="00C54460" w:rsidRDefault="00077BA0" w:rsidP="00077BA0">
      <w:pPr>
        <w:widowControl w:val="0"/>
        <w:numPr>
          <w:ilvl w:val="0"/>
          <w:numId w:val="5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Обеспечивает соблюдение санитарно-гигиенических норм в ходе учебного процесса;</w:t>
      </w:r>
    </w:p>
    <w:p w14:paraId="503857CC" w14:textId="77777777" w:rsidR="00077BA0" w:rsidRPr="00C54460" w:rsidRDefault="00077BA0" w:rsidP="00077BA0">
      <w:pPr>
        <w:widowControl w:val="0"/>
        <w:numPr>
          <w:ilvl w:val="0"/>
          <w:numId w:val="5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Систематически повышает свою профессиональную квалификацию;</w:t>
      </w:r>
    </w:p>
    <w:p w14:paraId="1C8D0BF9" w14:textId="77777777" w:rsidR="00077BA0" w:rsidRPr="00C54460" w:rsidRDefault="00077BA0" w:rsidP="00077BA0">
      <w:pPr>
        <w:widowControl w:val="0"/>
        <w:numPr>
          <w:ilvl w:val="0"/>
          <w:numId w:val="5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деятельности методических объединений учреждения. </w:t>
      </w:r>
    </w:p>
    <w:p w14:paraId="6A110148" w14:textId="77777777" w:rsidR="00077BA0" w:rsidRPr="00C54460" w:rsidRDefault="00077BA0" w:rsidP="009C38B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bCs/>
          <w:color w:val="000000"/>
          <w:sz w:val="24"/>
          <w:szCs w:val="24"/>
        </w:rPr>
        <w:t>3.2. Пропагандирует детское творчество:</w:t>
      </w:r>
    </w:p>
    <w:p w14:paraId="296B1F58" w14:textId="77777777" w:rsidR="00077BA0" w:rsidRPr="00C54460" w:rsidRDefault="00077BA0" w:rsidP="009C38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3.2.1 .Выявляет творческие способности обучающихся, способствует их развитию;</w:t>
      </w:r>
    </w:p>
    <w:p w14:paraId="0D9E33EF" w14:textId="77777777" w:rsidR="00077BA0" w:rsidRPr="00C54460" w:rsidRDefault="00077BA0" w:rsidP="009C38B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Поддерживает одаренных и талантливых воспитанников;</w:t>
      </w:r>
    </w:p>
    <w:p w14:paraId="093B1DD0" w14:textId="77777777" w:rsidR="00077BA0" w:rsidRPr="00C54460" w:rsidRDefault="00077BA0" w:rsidP="009C38B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Организует участие обучающихся в массовых мероприятиях, творческих отчетах, выставках, конкурсах, соревнованиях и др.;</w:t>
      </w:r>
    </w:p>
    <w:p w14:paraId="3BF35AB4" w14:textId="77777777" w:rsidR="00077BA0" w:rsidRPr="00C54460" w:rsidRDefault="00077BA0" w:rsidP="00077BA0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Оказывает консультативную помощь родителям, а также педагогическим работникам в пределах своей компетенции;</w:t>
      </w:r>
    </w:p>
    <w:p w14:paraId="01EB7054" w14:textId="77777777" w:rsidR="00077BA0" w:rsidRPr="00C54460" w:rsidRDefault="00077BA0" w:rsidP="009C38B2">
      <w:pPr>
        <w:shd w:val="clear" w:color="auto" w:fill="FFFFFF"/>
        <w:tabs>
          <w:tab w:val="left" w:pos="706"/>
        </w:tabs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3.2.5. Осуществляет связь с другими коллективами по своему профилю деятельности.</w:t>
      </w:r>
    </w:p>
    <w:p w14:paraId="4040FE30" w14:textId="77777777" w:rsidR="00077BA0" w:rsidRPr="00C54460" w:rsidRDefault="00077BA0" w:rsidP="009C38B2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Ежемесячно отчитывается о работе детского объединения перед заместителем директора.</w:t>
      </w:r>
    </w:p>
    <w:p w14:paraId="18644FB5" w14:textId="77777777" w:rsidR="00077BA0" w:rsidRPr="00C54460" w:rsidRDefault="00077BA0" w:rsidP="00077BA0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Выполняет правила внутреннего трудового распорядка.</w:t>
      </w:r>
    </w:p>
    <w:p w14:paraId="5B529C2F" w14:textId="77777777" w:rsidR="00077BA0" w:rsidRPr="00C54460" w:rsidRDefault="00077BA0" w:rsidP="00077BA0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Участвует в общей работе педагогического коллектива школы, посещает педагогические советы и производственные совещания.</w:t>
      </w:r>
    </w:p>
    <w:p w14:paraId="0B3E9137" w14:textId="77777777" w:rsidR="00077BA0" w:rsidRPr="00C54460" w:rsidRDefault="00077BA0" w:rsidP="009C38B2">
      <w:pPr>
        <w:shd w:val="clear" w:color="auto" w:fill="FFFFFF"/>
        <w:tabs>
          <w:tab w:val="left" w:pos="252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Права</w:t>
      </w:r>
    </w:p>
    <w:p w14:paraId="7A55B229" w14:textId="77777777" w:rsidR="00077BA0" w:rsidRPr="00C54460" w:rsidRDefault="00077BA0" w:rsidP="009C38B2">
      <w:pPr>
        <w:widowControl w:val="0"/>
        <w:numPr>
          <w:ilvl w:val="0"/>
          <w:numId w:val="8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 имеет права, предусмотренные законом "Об образовании", Типовым положением об общеобразовательном учреждении, Типовым положением об образовательном учреждении дополнительного образования детей, а также права, предусмотренные в уставе школы.</w:t>
      </w:r>
    </w:p>
    <w:p w14:paraId="44A0BE2A" w14:textId="77777777" w:rsidR="00077BA0" w:rsidRPr="00C54460" w:rsidRDefault="00077BA0" w:rsidP="00077BA0">
      <w:pPr>
        <w:widowControl w:val="0"/>
        <w:numPr>
          <w:ilvl w:val="0"/>
          <w:numId w:val="8"/>
        </w:numPr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 имеет право:</w:t>
      </w:r>
    </w:p>
    <w:p w14:paraId="65AC210E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Предлагать администрации изменения в программе своего объединения;</w:t>
      </w:r>
    </w:p>
    <w:p w14:paraId="177D0116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Вносить предложения по улучшению педагогической деятельности;</w:t>
      </w:r>
    </w:p>
    <w:p w14:paraId="319F6B28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Пользоваться в установленном порядке имуществом школы;</w:t>
      </w:r>
    </w:p>
    <w:p w14:paraId="4BDE9FEB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Участвовать в экспериментальной деятельности;</w:t>
      </w:r>
    </w:p>
    <w:p w14:paraId="36A9D1AA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Составлять удобное для детей расписание;</w:t>
      </w:r>
    </w:p>
    <w:p w14:paraId="2BDD31B0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Издавать свои педагогические разработки;</w:t>
      </w:r>
    </w:p>
    <w:p w14:paraId="5FC7F8FD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Привлекать родителей для работы с детьми;</w:t>
      </w:r>
    </w:p>
    <w:p w14:paraId="15A7E9C4" w14:textId="77777777" w:rsidR="00077BA0" w:rsidRPr="00C54460" w:rsidRDefault="00077BA0" w:rsidP="00077BA0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Участвовать во внебюджетной деятельности школы;</w:t>
      </w:r>
    </w:p>
    <w:p w14:paraId="65BFAE3C" w14:textId="77777777" w:rsidR="00077BA0" w:rsidRPr="00C54460" w:rsidRDefault="00077BA0" w:rsidP="009E2FE3">
      <w:pPr>
        <w:widowControl w:val="0"/>
        <w:numPr>
          <w:ilvl w:val="0"/>
          <w:numId w:val="9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Получать установленные надбавки и доплаты.</w:t>
      </w:r>
    </w:p>
    <w:p w14:paraId="058C302F" w14:textId="77777777" w:rsidR="00077BA0" w:rsidRPr="00C54460" w:rsidRDefault="00077BA0" w:rsidP="009E2FE3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11C44" w14:textId="77777777" w:rsidR="00077BA0" w:rsidRPr="00C54460" w:rsidRDefault="00077BA0" w:rsidP="009E2FE3">
      <w:pPr>
        <w:shd w:val="clear" w:color="auto" w:fill="FFFFFF"/>
        <w:tabs>
          <w:tab w:val="left" w:pos="25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Ответственность</w:t>
      </w:r>
    </w:p>
    <w:p w14:paraId="07464874" w14:textId="77777777" w:rsidR="00077BA0" w:rsidRPr="00C54460" w:rsidRDefault="00077BA0" w:rsidP="009C38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 несет ответственность:</w:t>
      </w:r>
    </w:p>
    <w:p w14:paraId="2E564569" w14:textId="77777777" w:rsidR="00077BA0" w:rsidRPr="00C54460" w:rsidRDefault="00077BA0" w:rsidP="009C38B2">
      <w:pPr>
        <w:widowControl w:val="0"/>
        <w:numPr>
          <w:ilvl w:val="0"/>
          <w:numId w:val="10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За качество работы с детьми, соблюдение прав и свобод обучающихся, правил охраны труда и санитарно-гигиенических норм в период проведения занятий.</w:t>
      </w:r>
    </w:p>
    <w:p w14:paraId="3EB19A9F" w14:textId="77777777" w:rsidR="00077BA0" w:rsidRPr="00C54460" w:rsidRDefault="00077BA0" w:rsidP="00077BA0">
      <w:pPr>
        <w:widowControl w:val="0"/>
        <w:numPr>
          <w:ilvl w:val="0"/>
          <w:numId w:val="10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За выполнение своих трудовых обязанностей в соответствии с Трудовым кодексом РФ.</w:t>
      </w:r>
    </w:p>
    <w:p w14:paraId="3E85988F" w14:textId="77777777" w:rsidR="00077BA0" w:rsidRPr="00C54460" w:rsidRDefault="00077BA0" w:rsidP="009C38B2">
      <w:pPr>
        <w:shd w:val="clear" w:color="auto" w:fill="FFFFFF"/>
        <w:tabs>
          <w:tab w:val="left" w:pos="252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C54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Взаимоотношения, связи по должности</w:t>
      </w:r>
    </w:p>
    <w:p w14:paraId="263A74C7" w14:textId="77777777" w:rsidR="00077BA0" w:rsidRPr="00C54460" w:rsidRDefault="00077BA0" w:rsidP="009C38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 осуществляет взаимодействие со следующими должностными лицами, учреждениями и организациями (дается их перечень в соответ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производственной необходимостью).</w:t>
      </w:r>
    </w:p>
    <w:p w14:paraId="2B9EAD11" w14:textId="77777777" w:rsidR="00C54460" w:rsidRPr="00C54460" w:rsidRDefault="00C54460" w:rsidP="00E17D91">
      <w:pPr>
        <w:pStyle w:val="a3"/>
        <w:spacing w:before="0" w:beforeAutospacing="0" w:after="0" w:afterAutospacing="0"/>
        <w:ind w:right="480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</w:p>
    <w:p w14:paraId="0162368D" w14:textId="77777777" w:rsidR="00077BA0" w:rsidRPr="00C54460" w:rsidRDefault="00077BA0" w:rsidP="00E17D91">
      <w:pPr>
        <w:pStyle w:val="a3"/>
        <w:spacing w:before="0" w:beforeAutospacing="0" w:after="0" w:afterAutospacing="0"/>
        <w:ind w:right="480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  <w:r w:rsidRPr="00C54460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Выше! Быстрее! Сильнее! – </w:t>
      </w:r>
    </w:p>
    <w:p w14:paraId="2FD37CBD" w14:textId="77777777" w:rsidR="00077BA0" w:rsidRPr="00C54460" w:rsidRDefault="00077BA0" w:rsidP="00077BA0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  <w:r w:rsidRPr="00C54460">
        <w:rPr>
          <w:rFonts w:ascii="Times New Roman" w:eastAsiaTheme="minorEastAsia" w:hAnsi="Times New Roman" w:cs="Times New Roman"/>
          <w:bCs/>
          <w:i/>
          <w:sz w:val="24"/>
          <w:szCs w:val="24"/>
        </w:rPr>
        <w:t>Наш олимпийский девиз.</w:t>
      </w:r>
    </w:p>
    <w:p w14:paraId="5F653D5E" w14:textId="77777777" w:rsidR="00077BA0" w:rsidRPr="00C54460" w:rsidRDefault="00077BA0" w:rsidP="00077BA0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  <w:r w:rsidRPr="00C54460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Будем мы все здоровее – </w:t>
      </w:r>
    </w:p>
    <w:p w14:paraId="49F03B44" w14:textId="77777777" w:rsidR="00077BA0" w:rsidRPr="00C54460" w:rsidRDefault="00077BA0" w:rsidP="00077BA0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  <w:r w:rsidRPr="00C54460">
        <w:rPr>
          <w:rFonts w:ascii="Times New Roman" w:eastAsiaTheme="minorEastAsia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Это и есть главный приз!</w:t>
      </w:r>
    </w:p>
    <w:p w14:paraId="201E8875" w14:textId="77777777" w:rsidR="00077BA0" w:rsidRPr="00C54460" w:rsidRDefault="00077BA0" w:rsidP="0089384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E65A16E" w14:textId="77777777" w:rsidR="00077BA0" w:rsidRPr="00C54460" w:rsidRDefault="00077BA0" w:rsidP="0089384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Style w:val="a4"/>
          <w:rFonts w:ascii="Times New Roman" w:hAnsi="Times New Roman" w:cs="Times New Roman"/>
          <w:sz w:val="24"/>
          <w:szCs w:val="24"/>
        </w:rPr>
        <w:t xml:space="preserve">Структура программы: </w:t>
      </w:r>
    </w:p>
    <w:p w14:paraId="2BEEEA41" w14:textId="77777777" w:rsidR="00077BA0" w:rsidRPr="00C54460" w:rsidRDefault="00077BA0" w:rsidP="008938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Пояснительная записка. </w:t>
      </w:r>
    </w:p>
    <w:p w14:paraId="079D8BAB" w14:textId="77777777" w:rsidR="00077BA0" w:rsidRPr="00C54460" w:rsidRDefault="00077BA0" w:rsidP="008938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Учебно-тематический план работы с </w:t>
      </w:r>
      <w:proofErr w:type="gramStart"/>
      <w:r w:rsidRPr="00C54460">
        <w:rPr>
          <w:rFonts w:ascii="Times New Roman" w:hAnsi="Times New Roman" w:cs="Times New Roman"/>
          <w:sz w:val="24"/>
          <w:szCs w:val="24"/>
        </w:rPr>
        <w:t>учащимися .</w:t>
      </w:r>
      <w:proofErr w:type="gramEnd"/>
    </w:p>
    <w:p w14:paraId="4203E09C" w14:textId="77777777" w:rsidR="00077BA0" w:rsidRPr="00C54460" w:rsidRDefault="00077BA0" w:rsidP="008938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Содержание разделов программы.  </w:t>
      </w:r>
    </w:p>
    <w:p w14:paraId="29CC9112" w14:textId="77777777" w:rsidR="00077BA0" w:rsidRPr="00C54460" w:rsidRDefault="00077BA0" w:rsidP="008938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Методическое обеспечение дополнительной образовательной программы. </w:t>
      </w:r>
    </w:p>
    <w:p w14:paraId="27E6358F" w14:textId="77777777" w:rsidR="00077BA0" w:rsidRPr="00C54460" w:rsidRDefault="00077BA0" w:rsidP="008938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14:paraId="45A17681" w14:textId="77777777" w:rsidR="009C38B2" w:rsidRPr="00C54460" w:rsidRDefault="00377B16" w:rsidP="0089384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="009C38B2" w:rsidRPr="00C54460">
        <w:rPr>
          <w:rFonts w:ascii="Times New Roman" w:hAnsi="Times New Roman" w:cs="Times New Roman"/>
          <w:sz w:val="24"/>
          <w:szCs w:val="24"/>
        </w:rPr>
        <w:t>–</w:t>
      </w:r>
      <w:r w:rsidRPr="00C54460">
        <w:rPr>
          <w:rFonts w:ascii="Times New Roman" w:hAnsi="Times New Roman" w:cs="Times New Roman"/>
          <w:sz w:val="24"/>
          <w:szCs w:val="24"/>
        </w:rPr>
        <w:t xml:space="preserve"> ресурсы</w:t>
      </w:r>
    </w:p>
    <w:p w14:paraId="5E4C1E9C" w14:textId="77777777" w:rsidR="00C54460" w:rsidRPr="00C54460" w:rsidRDefault="00C54460" w:rsidP="00893842">
      <w:pPr>
        <w:spacing w:after="0" w:line="240" w:lineRule="auto"/>
        <w:ind w:left="72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293F2828" w14:textId="77777777" w:rsidR="00C54460" w:rsidRPr="00C54460" w:rsidRDefault="00C54460" w:rsidP="00893842">
      <w:pPr>
        <w:spacing w:after="0" w:line="240" w:lineRule="auto"/>
        <w:ind w:left="72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76F44611" w14:textId="77777777" w:rsidR="00077BA0" w:rsidRPr="00C54460" w:rsidRDefault="00077BA0" w:rsidP="0089384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54460">
        <w:rPr>
          <w:rStyle w:val="a4"/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1430FB94" w14:textId="77777777" w:rsidR="00077BA0" w:rsidRPr="00C54460" w:rsidRDefault="008522CB" w:rsidP="008938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460">
        <w:rPr>
          <w:rFonts w:ascii="Times New Roman" w:hAnsi="Times New Roman" w:cs="Times New Roman"/>
          <w:i/>
          <w:sz w:val="24"/>
          <w:szCs w:val="24"/>
        </w:rPr>
        <w:t>(2</w:t>
      </w:r>
      <w:r w:rsidR="00D56CB4" w:rsidRPr="00C54460">
        <w:rPr>
          <w:rFonts w:ascii="Times New Roman" w:hAnsi="Times New Roman" w:cs="Times New Roman"/>
          <w:i/>
          <w:sz w:val="24"/>
          <w:szCs w:val="24"/>
        </w:rPr>
        <w:t xml:space="preserve"> час</w:t>
      </w:r>
      <w:r w:rsidRPr="00C54460">
        <w:rPr>
          <w:rFonts w:ascii="Times New Roman" w:hAnsi="Times New Roman" w:cs="Times New Roman"/>
          <w:i/>
          <w:sz w:val="24"/>
          <w:szCs w:val="24"/>
        </w:rPr>
        <w:t>а в неделю – 68</w:t>
      </w:r>
      <w:r w:rsidR="008F2ADC" w:rsidRPr="00C544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F2ADC" w:rsidRPr="00C54460">
        <w:rPr>
          <w:rFonts w:ascii="Times New Roman" w:hAnsi="Times New Roman" w:cs="Times New Roman"/>
          <w:i/>
          <w:sz w:val="24"/>
          <w:szCs w:val="24"/>
        </w:rPr>
        <w:t>часа</w:t>
      </w:r>
      <w:r w:rsidR="00077BA0" w:rsidRPr="00C54460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8F2ADC" w:rsidRPr="00C54460">
        <w:rPr>
          <w:rFonts w:ascii="Times New Roman" w:hAnsi="Times New Roman" w:cs="Times New Roman"/>
          <w:i/>
          <w:sz w:val="24"/>
          <w:szCs w:val="24"/>
        </w:rPr>
        <w:t>продолжительность</w:t>
      </w:r>
      <w:proofErr w:type="gramEnd"/>
      <w:r w:rsidR="008F2ADC" w:rsidRPr="00C54460">
        <w:rPr>
          <w:rFonts w:ascii="Times New Roman" w:hAnsi="Times New Roman" w:cs="Times New Roman"/>
          <w:i/>
          <w:sz w:val="24"/>
          <w:szCs w:val="24"/>
        </w:rPr>
        <w:t xml:space="preserve"> занятия – 4</w:t>
      </w:r>
      <w:r w:rsidR="004822F7">
        <w:rPr>
          <w:rFonts w:ascii="Times New Roman" w:hAnsi="Times New Roman" w:cs="Times New Roman"/>
          <w:i/>
          <w:sz w:val="24"/>
          <w:szCs w:val="24"/>
        </w:rPr>
        <w:t>0</w:t>
      </w:r>
      <w:r w:rsidR="00077BA0" w:rsidRPr="00C54460">
        <w:rPr>
          <w:rFonts w:ascii="Times New Roman" w:hAnsi="Times New Roman" w:cs="Times New Roman"/>
          <w:i/>
          <w:sz w:val="24"/>
          <w:szCs w:val="24"/>
        </w:rPr>
        <w:t xml:space="preserve"> минут)</w:t>
      </w:r>
    </w:p>
    <w:p w14:paraId="36302AEB" w14:textId="77777777" w:rsidR="00077BA0" w:rsidRPr="00C54460" w:rsidRDefault="00077BA0" w:rsidP="00893842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0EB3E27" w14:textId="77777777" w:rsidR="00077BA0" w:rsidRPr="00C54460" w:rsidRDefault="00077BA0" w:rsidP="0089384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Безусловно, содержание обучения должно максимально предусматривать физическое, трудовое, нравственное, эмоциональное и эстетическое воспитание </w:t>
      </w:r>
      <w:r w:rsidR="008F2ADC" w:rsidRPr="00C54460">
        <w:rPr>
          <w:rFonts w:ascii="Times New Roman" w:hAnsi="Times New Roman" w:cs="Times New Roman"/>
          <w:sz w:val="24"/>
          <w:szCs w:val="24"/>
        </w:rPr>
        <w:t>об</w:t>
      </w:r>
      <w:r w:rsidRPr="00C54460">
        <w:rPr>
          <w:rFonts w:ascii="Times New Roman" w:hAnsi="Times New Roman" w:cs="Times New Roman"/>
          <w:sz w:val="24"/>
          <w:szCs w:val="24"/>
        </w:rPr>
        <w:t>уча</w:t>
      </w:r>
      <w:r w:rsidR="008F2ADC" w:rsidRPr="00C54460">
        <w:rPr>
          <w:rFonts w:ascii="Times New Roman" w:hAnsi="Times New Roman" w:cs="Times New Roman"/>
          <w:sz w:val="24"/>
          <w:szCs w:val="24"/>
        </w:rPr>
        <w:t>ю</w:t>
      </w:r>
      <w:r w:rsidRPr="00C54460">
        <w:rPr>
          <w:rFonts w:ascii="Times New Roman" w:hAnsi="Times New Roman" w:cs="Times New Roman"/>
          <w:sz w:val="24"/>
          <w:szCs w:val="24"/>
        </w:rPr>
        <w:t>щи</w:t>
      </w:r>
      <w:r w:rsidR="00377B16" w:rsidRPr="00C54460">
        <w:rPr>
          <w:rFonts w:ascii="Times New Roman" w:hAnsi="Times New Roman" w:cs="Times New Roman"/>
          <w:sz w:val="24"/>
          <w:szCs w:val="24"/>
        </w:rPr>
        <w:t>хся</w:t>
      </w:r>
      <w:r w:rsidRPr="00C54460">
        <w:rPr>
          <w:rFonts w:ascii="Times New Roman" w:hAnsi="Times New Roman" w:cs="Times New Roman"/>
          <w:sz w:val="24"/>
          <w:szCs w:val="24"/>
        </w:rPr>
        <w:t xml:space="preserve">. Первое место в решении проблемы обучения школьников, несмотря на свою обособленность по отношению к другим дисциплинам учебного плана, занимает физическая культура. </w:t>
      </w:r>
    </w:p>
    <w:p w14:paraId="0BBC54A2" w14:textId="77777777" w:rsidR="00077BA0" w:rsidRPr="00C54460" w:rsidRDefault="008F2ADC" w:rsidP="00893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      Эта программа</w:t>
      </w:r>
      <w:r w:rsidR="00077BA0" w:rsidRPr="00C54460">
        <w:rPr>
          <w:rFonts w:ascii="Times New Roman" w:hAnsi="Times New Roman" w:cs="Times New Roman"/>
          <w:sz w:val="24"/>
          <w:szCs w:val="24"/>
        </w:rPr>
        <w:t xml:space="preserve"> способствует укреплению здоровья, формированию двигательного опыта воспитания здорового образа жизни через занятия физическими упражнениями и активности, самостоятельности в двигательной активности, в частности игры.В</w:t>
      </w:r>
      <w:r w:rsidRPr="00C54460">
        <w:rPr>
          <w:rFonts w:ascii="Times New Roman" w:hAnsi="Times New Roman" w:cs="Times New Roman"/>
          <w:sz w:val="24"/>
          <w:szCs w:val="24"/>
        </w:rPr>
        <w:t xml:space="preserve"> основу программы для обучающихся 5</w:t>
      </w:r>
      <w:r w:rsidR="00377B16" w:rsidRPr="00C54460">
        <w:rPr>
          <w:rFonts w:ascii="Times New Roman" w:hAnsi="Times New Roman" w:cs="Times New Roman"/>
          <w:sz w:val="24"/>
          <w:szCs w:val="24"/>
        </w:rPr>
        <w:t>-6</w:t>
      </w:r>
      <w:r w:rsidR="00077BA0" w:rsidRPr="00C54460">
        <w:rPr>
          <w:rFonts w:ascii="Times New Roman" w:hAnsi="Times New Roman" w:cs="Times New Roman"/>
          <w:sz w:val="24"/>
          <w:szCs w:val="24"/>
        </w:rPr>
        <w:t xml:space="preserve"> клас</w:t>
      </w:r>
      <w:r w:rsidR="00377B16" w:rsidRPr="00C54460">
        <w:rPr>
          <w:rFonts w:ascii="Times New Roman" w:hAnsi="Times New Roman" w:cs="Times New Roman"/>
          <w:sz w:val="24"/>
          <w:szCs w:val="24"/>
        </w:rPr>
        <w:t>сов</w:t>
      </w:r>
      <w:r w:rsidR="00077BA0" w:rsidRPr="00C54460">
        <w:rPr>
          <w:rFonts w:ascii="Times New Roman" w:hAnsi="Times New Roman" w:cs="Times New Roman"/>
          <w:sz w:val="24"/>
          <w:szCs w:val="24"/>
        </w:rPr>
        <w:t xml:space="preserve"> положены программа физического воспитания для </w:t>
      </w:r>
      <w:r w:rsidRPr="00C54460">
        <w:rPr>
          <w:rFonts w:ascii="Times New Roman" w:hAnsi="Times New Roman" w:cs="Times New Roman"/>
          <w:sz w:val="24"/>
          <w:szCs w:val="24"/>
        </w:rPr>
        <w:t>об</w:t>
      </w:r>
      <w:r w:rsidR="00077BA0" w:rsidRPr="00C54460">
        <w:rPr>
          <w:rFonts w:ascii="Times New Roman" w:hAnsi="Times New Roman" w:cs="Times New Roman"/>
          <w:sz w:val="24"/>
          <w:szCs w:val="24"/>
        </w:rPr>
        <w:t>уча</w:t>
      </w:r>
      <w:r w:rsidRPr="00C54460">
        <w:rPr>
          <w:rFonts w:ascii="Times New Roman" w:hAnsi="Times New Roman" w:cs="Times New Roman"/>
          <w:sz w:val="24"/>
          <w:szCs w:val="24"/>
        </w:rPr>
        <w:t>ю</w:t>
      </w:r>
      <w:r w:rsidR="00077BA0" w:rsidRPr="00C54460">
        <w:rPr>
          <w:rFonts w:ascii="Times New Roman" w:hAnsi="Times New Roman" w:cs="Times New Roman"/>
          <w:sz w:val="24"/>
          <w:szCs w:val="24"/>
        </w:rPr>
        <w:t>щихся средней школы и программа для школьников, а также программа физического воспитания с игровой направленностью.</w:t>
      </w:r>
    </w:p>
    <w:p w14:paraId="53078512" w14:textId="77777777" w:rsidR="00077BA0" w:rsidRPr="00C54460" w:rsidRDefault="00077BA0" w:rsidP="0089384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     На современном этапе общественного развития  главное значение имеет формирование физически здоровой, социально активной, развитой личности. Основы становления полноценной личности закладываются с самого раннего детства при современных усилиях школы и семьи. </w:t>
      </w:r>
    </w:p>
    <w:p w14:paraId="6288E28C" w14:textId="77777777" w:rsidR="00077BA0" w:rsidRPr="00C54460" w:rsidRDefault="00077BA0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Поскольку и педагогов и психологов в последние годы вызывают опасения материалы, свидетельствующие о неблагополучии физического и психического здоровья школьников, основная задача обучения детей состоит в физическом и интеллектуальном развитии </w:t>
      </w:r>
      <w:r w:rsidR="00377B16" w:rsidRPr="00C54460">
        <w:rPr>
          <w:rFonts w:ascii="Times New Roman" w:hAnsi="Times New Roman" w:cs="Times New Roman"/>
          <w:sz w:val="24"/>
          <w:szCs w:val="24"/>
        </w:rPr>
        <w:t>об</w:t>
      </w:r>
      <w:r w:rsidRPr="00C54460">
        <w:rPr>
          <w:rFonts w:ascii="Times New Roman" w:hAnsi="Times New Roman" w:cs="Times New Roman"/>
          <w:sz w:val="24"/>
          <w:szCs w:val="24"/>
        </w:rPr>
        <w:t>уча</w:t>
      </w:r>
      <w:r w:rsidR="00377B16" w:rsidRPr="00C54460">
        <w:rPr>
          <w:rFonts w:ascii="Times New Roman" w:hAnsi="Times New Roman" w:cs="Times New Roman"/>
          <w:sz w:val="24"/>
          <w:szCs w:val="24"/>
        </w:rPr>
        <w:t>ю</w:t>
      </w:r>
      <w:r w:rsidRPr="00C54460">
        <w:rPr>
          <w:rFonts w:ascii="Times New Roman" w:hAnsi="Times New Roman" w:cs="Times New Roman"/>
          <w:sz w:val="24"/>
          <w:szCs w:val="24"/>
        </w:rPr>
        <w:t xml:space="preserve">щихся при таких условиях, когда обучение должно стать естественной формой выражения детской жизни. </w:t>
      </w:r>
    </w:p>
    <w:p w14:paraId="3867FAFD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Баскетбол – одна из интереснейших  спортивных игр. Родиной баскетбола является Америка. В 1891 году эту игру изобрел преподаватель физического воспитания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спрингфилдской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 xml:space="preserve"> тренировочной школы в штате Массачусетс Джеймс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Нейсмит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>.</w:t>
      </w:r>
    </w:p>
    <w:p w14:paraId="0814857E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С 1936 года баскетбол включен в программу олимпийских игр. Сборная мужская   команда нашей страны стала олимпийским чемпионом в 1972г., а женская сборная дважды – в 1976 и 1980 гг. завоевывала олимпийские медали.</w:t>
      </w:r>
    </w:p>
    <w:p w14:paraId="1651F47D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     Интерес к баскетболу с каждым годом растет, поэтому по массовости и популярности он опережает многие виды спорта. У баскетбола есть ещё одно ценное качество – он универсален. Так, систематические занятия баскетболом оказывают на организм школьников всестороннее развитие, повышают общий уровень двигательной активности, совершенствуют функциональную деятельность организма, обеспечивая п</w:t>
      </w:r>
      <w:r w:rsidR="008F2ADC" w:rsidRPr="00C54460">
        <w:rPr>
          <w:rFonts w:ascii="Times New Roman" w:hAnsi="Times New Roman" w:cs="Times New Roman"/>
          <w:sz w:val="24"/>
          <w:szCs w:val="24"/>
        </w:rPr>
        <w:t>равильное физическое развитие. У</w:t>
      </w:r>
      <w:r w:rsidRPr="00C54460">
        <w:rPr>
          <w:rFonts w:ascii="Times New Roman" w:hAnsi="Times New Roman" w:cs="Times New Roman"/>
          <w:sz w:val="24"/>
          <w:szCs w:val="24"/>
        </w:rPr>
        <w:t>рок баскетбола в школе рассматривается нами как средство не только физической подготовки, освоения технической и тактической стороной игры, но и повышения умственной работоспособности, снятия утомления учащихся, возникающего в ходе занятий по общеобразовательным дисциплинам.</w:t>
      </w:r>
    </w:p>
    <w:p w14:paraId="611D1E59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Баскетбол формирует такие положительные навыки и черты характера, как умение подчинять личные интересы коллектива, класса, команды, взаимопомощь, чувство долга.</w:t>
      </w:r>
    </w:p>
    <w:p w14:paraId="35222C5A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Польза от занятий баскетболом огромна – вовлечение учащихся в регулярные занятия баскетболом должно всемерно поощряться, это не погоня за медалями и рекордами, - это здоровье миллионов, это готовность к труду, это подготовка к военной службе.</w:t>
      </w:r>
    </w:p>
    <w:p w14:paraId="7B0C415F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C54460">
        <w:rPr>
          <w:rFonts w:ascii="Times New Roman" w:hAnsi="Times New Roman" w:cs="Times New Roman"/>
          <w:sz w:val="24"/>
          <w:szCs w:val="24"/>
        </w:rPr>
        <w:t xml:space="preserve"> заключается в гармоничном физическом и духовно-нравственном развитии личности </w:t>
      </w:r>
      <w:r w:rsidR="00377B16" w:rsidRPr="00C54460">
        <w:rPr>
          <w:rFonts w:ascii="Times New Roman" w:hAnsi="Times New Roman" w:cs="Times New Roman"/>
          <w:sz w:val="24"/>
          <w:szCs w:val="24"/>
        </w:rPr>
        <w:t>об</w:t>
      </w:r>
      <w:r w:rsidRPr="00C54460">
        <w:rPr>
          <w:rFonts w:ascii="Times New Roman" w:hAnsi="Times New Roman" w:cs="Times New Roman"/>
          <w:sz w:val="24"/>
          <w:szCs w:val="24"/>
        </w:rPr>
        <w:t>уча</w:t>
      </w:r>
      <w:r w:rsidR="00377B16" w:rsidRPr="00C54460">
        <w:rPr>
          <w:rFonts w:ascii="Times New Roman" w:hAnsi="Times New Roman" w:cs="Times New Roman"/>
          <w:sz w:val="24"/>
          <w:szCs w:val="24"/>
        </w:rPr>
        <w:t>ю</w:t>
      </w:r>
      <w:r w:rsidRPr="00C54460">
        <w:rPr>
          <w:rFonts w:ascii="Times New Roman" w:hAnsi="Times New Roman" w:cs="Times New Roman"/>
          <w:sz w:val="24"/>
          <w:szCs w:val="24"/>
        </w:rPr>
        <w:t>щихся, воспитании из них достойных представителей своего народа и патриотов своей Родины, граждан своего государства, сознающих ценность явлений жизни и человека.</w:t>
      </w:r>
    </w:p>
    <w:p w14:paraId="2034E10F" w14:textId="77777777" w:rsidR="00340A6A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Важнейшее требование к занятиям - дифференцированный подход к занимающимся, учитывая их состояние здоровья, физическое развитие, двигательную подготовленность, а также знание навыков для самостоятельных занятий.</w:t>
      </w:r>
    </w:p>
    <w:p w14:paraId="27AAC68E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Как известно, игра с давних пор составляет неотъемлемую часть жизни человека. Она занимает досуг, воспитывает, удовлетворяет потребность в общении, получении информации, дает приятную физическую нагрузку. Кроме того,  игра оказывает благотворное </w:t>
      </w:r>
      <w:r w:rsidRPr="00C54460">
        <w:rPr>
          <w:rFonts w:ascii="Times New Roman" w:hAnsi="Times New Roman" w:cs="Times New Roman"/>
          <w:sz w:val="24"/>
          <w:szCs w:val="24"/>
        </w:rPr>
        <w:lastRenderedPageBreak/>
        <w:t xml:space="preserve">влияние на формирование творческой души, развитие физической силы и способностей. В игре растущий человек познает окружающий мир, жизнь, ищет себя. Спортивные игры направлены на всестороннее физическое развитие и способствуют совершенствованию многих необходимых в жизни двигательных и морально-волевых качеств. </w:t>
      </w:r>
    </w:p>
    <w:p w14:paraId="5D9001B6" w14:textId="77777777" w:rsidR="006E1418" w:rsidRPr="00C54460" w:rsidRDefault="006E1418" w:rsidP="00893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E91EF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Основными задачами программы «Баскетбол» являются:</w:t>
      </w:r>
    </w:p>
    <w:p w14:paraId="76517076" w14:textId="77777777" w:rsidR="006E1418" w:rsidRPr="00C54460" w:rsidRDefault="006E1418" w:rsidP="0089384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укрепление здоровья школьников;</w:t>
      </w:r>
    </w:p>
    <w:p w14:paraId="2D545BC6" w14:textId="77777777" w:rsidR="006E1418" w:rsidRPr="00C54460" w:rsidRDefault="006E1418" w:rsidP="0089384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содействие правильному физическому развитию детского организма;</w:t>
      </w:r>
    </w:p>
    <w:p w14:paraId="18518CFB" w14:textId="77777777" w:rsidR="006E1418" w:rsidRPr="00C54460" w:rsidRDefault="006E1418" w:rsidP="0089384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377B16" w:rsidRPr="00C54460">
        <w:rPr>
          <w:rFonts w:ascii="Times New Roman" w:hAnsi="Times New Roman" w:cs="Times New Roman"/>
          <w:sz w:val="24"/>
          <w:szCs w:val="24"/>
        </w:rPr>
        <w:t>об</w:t>
      </w:r>
      <w:r w:rsidRPr="00C54460">
        <w:rPr>
          <w:rFonts w:ascii="Times New Roman" w:hAnsi="Times New Roman" w:cs="Times New Roman"/>
          <w:sz w:val="24"/>
          <w:szCs w:val="24"/>
        </w:rPr>
        <w:t>уча</w:t>
      </w:r>
      <w:r w:rsidR="00377B16" w:rsidRPr="00C54460">
        <w:rPr>
          <w:rFonts w:ascii="Times New Roman" w:hAnsi="Times New Roman" w:cs="Times New Roman"/>
          <w:sz w:val="24"/>
          <w:szCs w:val="24"/>
        </w:rPr>
        <w:t>ю</w:t>
      </w:r>
      <w:r w:rsidRPr="00C54460">
        <w:rPr>
          <w:rFonts w:ascii="Times New Roman" w:hAnsi="Times New Roman" w:cs="Times New Roman"/>
          <w:sz w:val="24"/>
          <w:szCs w:val="24"/>
        </w:rPr>
        <w:t>щимися необходимых теоретических знаний;</w:t>
      </w:r>
    </w:p>
    <w:p w14:paraId="0B9A28B1" w14:textId="77777777" w:rsidR="006E1418" w:rsidRPr="00C54460" w:rsidRDefault="006E1418" w:rsidP="0089384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овладение юными баскетболистами основными приемами техники и тактики игры;</w:t>
      </w:r>
    </w:p>
    <w:p w14:paraId="3417C7EC" w14:textId="77777777" w:rsidR="006E1418" w:rsidRPr="00C54460" w:rsidRDefault="006E1418" w:rsidP="0089384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воспитание у ребят воли, смелости, настойчивости, дисциплинированности, коллективизма, навыков культурного поведения, чувства дружбы;</w:t>
      </w:r>
    </w:p>
    <w:p w14:paraId="0F5D765D" w14:textId="77777777" w:rsidR="006E1418" w:rsidRPr="00C54460" w:rsidRDefault="006E1418" w:rsidP="0089384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привитие </w:t>
      </w:r>
      <w:r w:rsidR="00377B16" w:rsidRPr="00C54460">
        <w:rPr>
          <w:rFonts w:ascii="Times New Roman" w:hAnsi="Times New Roman" w:cs="Times New Roman"/>
          <w:sz w:val="24"/>
          <w:szCs w:val="24"/>
        </w:rPr>
        <w:t>об</w:t>
      </w:r>
      <w:r w:rsidRPr="00C54460">
        <w:rPr>
          <w:rFonts w:ascii="Times New Roman" w:hAnsi="Times New Roman" w:cs="Times New Roman"/>
          <w:sz w:val="24"/>
          <w:szCs w:val="24"/>
        </w:rPr>
        <w:t>уча</w:t>
      </w:r>
      <w:r w:rsidR="00377B16" w:rsidRPr="00C54460">
        <w:rPr>
          <w:rFonts w:ascii="Times New Roman" w:hAnsi="Times New Roman" w:cs="Times New Roman"/>
          <w:sz w:val="24"/>
          <w:szCs w:val="24"/>
        </w:rPr>
        <w:t>ю</w:t>
      </w:r>
      <w:r w:rsidRPr="00C54460">
        <w:rPr>
          <w:rFonts w:ascii="Times New Roman" w:hAnsi="Times New Roman" w:cs="Times New Roman"/>
          <w:sz w:val="24"/>
          <w:szCs w:val="24"/>
        </w:rPr>
        <w:t>щимся организаторских навыков.</w:t>
      </w:r>
    </w:p>
    <w:p w14:paraId="0F928828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Важнейшими дидактическими принципами обучения являются сознательность и активность, наглядность, доступность, индивидуализация, систематичность, последовательность, прочность. Основная задача педагога дополнительного образования состоит в умении правильно сочетать принципы обучения на занятиях по баскетболу в зависимости от возраста учащихся, их индивидуальных способностей усваивать учебный материал и черт характера.</w:t>
      </w:r>
    </w:p>
    <w:p w14:paraId="037E2D1E" w14:textId="77777777" w:rsidR="006E1418" w:rsidRPr="00C54460" w:rsidRDefault="006E1418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Ведущими </w:t>
      </w:r>
      <w:r w:rsidRPr="00C54460">
        <w:rPr>
          <w:rFonts w:ascii="Times New Roman" w:hAnsi="Times New Roman" w:cs="Times New Roman"/>
          <w:b/>
          <w:sz w:val="24"/>
          <w:szCs w:val="24"/>
        </w:rPr>
        <w:t>методами обучения</w:t>
      </w:r>
      <w:r w:rsidRPr="00C54460">
        <w:rPr>
          <w:rFonts w:ascii="Times New Roman" w:hAnsi="Times New Roman" w:cs="Times New Roman"/>
          <w:sz w:val="24"/>
          <w:szCs w:val="24"/>
        </w:rPr>
        <w:t>, рекомендуемыми данной программой являются:</w:t>
      </w:r>
    </w:p>
    <w:p w14:paraId="1A958F6C" w14:textId="77777777" w:rsidR="006E1418" w:rsidRPr="00C54460" w:rsidRDefault="006E1418" w:rsidP="0089384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словесные методы, создающие у учащихся предварительное представление об изучаемом движении. Для этой цели рекомендуется использовать: объяснение, рассказ, замечания; команды, распоряжения, указания, подсчет и т.д.</w:t>
      </w:r>
    </w:p>
    <w:p w14:paraId="76ABEC8F" w14:textId="77777777" w:rsidR="006E1418" w:rsidRPr="00C54460" w:rsidRDefault="006E1418" w:rsidP="0089384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наглядные методы – применяются главным образом в виде показа упражнений, учебных наглядных пособий, видеофильмов. Эти методы помогают создать у учащихся конкретные представления об изучаемых действиях;</w:t>
      </w:r>
    </w:p>
    <w:p w14:paraId="3C9F3158" w14:textId="77777777" w:rsidR="003837D4" w:rsidRPr="00C54460" w:rsidRDefault="006E1418" w:rsidP="0089384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практические методы: метод упражнений, игровой метод, соревновательный.               </w:t>
      </w:r>
    </w:p>
    <w:p w14:paraId="4234DF80" w14:textId="77777777" w:rsidR="006E1418" w:rsidRPr="00C54460" w:rsidRDefault="006E1418" w:rsidP="0089384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Главным является метод упражнений, который предусматривает многократное повторение движений. Разучивание упражнений осуществляется двумя способами:  - в целом;  - по частям. Игровой и соревновательный методы применяются после того, как у </w:t>
      </w:r>
      <w:r w:rsidR="00377B16" w:rsidRPr="00C54460">
        <w:rPr>
          <w:rFonts w:ascii="Times New Roman" w:hAnsi="Times New Roman" w:cs="Times New Roman"/>
          <w:sz w:val="24"/>
          <w:szCs w:val="24"/>
        </w:rPr>
        <w:t>об</w:t>
      </w:r>
      <w:r w:rsidRPr="00C54460">
        <w:rPr>
          <w:rFonts w:ascii="Times New Roman" w:hAnsi="Times New Roman" w:cs="Times New Roman"/>
          <w:sz w:val="24"/>
          <w:szCs w:val="24"/>
        </w:rPr>
        <w:t>уча</w:t>
      </w:r>
      <w:r w:rsidR="00377B16" w:rsidRPr="00C54460">
        <w:rPr>
          <w:rFonts w:ascii="Times New Roman" w:hAnsi="Times New Roman" w:cs="Times New Roman"/>
          <w:sz w:val="24"/>
          <w:szCs w:val="24"/>
        </w:rPr>
        <w:t>ю</w:t>
      </w:r>
      <w:r w:rsidRPr="00C54460">
        <w:rPr>
          <w:rFonts w:ascii="Times New Roman" w:hAnsi="Times New Roman" w:cs="Times New Roman"/>
          <w:sz w:val="24"/>
          <w:szCs w:val="24"/>
        </w:rPr>
        <w:t>щихся образовались некоторые навыки игры.</w:t>
      </w:r>
    </w:p>
    <w:p w14:paraId="016F05E0" w14:textId="77777777" w:rsidR="00D56CB4" w:rsidRPr="00C54460" w:rsidRDefault="00D56CB4" w:rsidP="00893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 программы:</w:t>
      </w:r>
    </w:p>
    <w:p w14:paraId="1B4103B8" w14:textId="77777777" w:rsidR="00D56CB4" w:rsidRPr="00C54460" w:rsidRDefault="00D56CB4" w:rsidP="008938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4460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</w:p>
    <w:p w14:paraId="28387D2B" w14:textId="77777777" w:rsidR="00453981" w:rsidRPr="00C54460" w:rsidRDefault="00453981" w:rsidP="00893842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Обучить теоретическим основам баскетбола.</w:t>
      </w:r>
    </w:p>
    <w:p w14:paraId="1A269900" w14:textId="77777777" w:rsidR="00453981" w:rsidRPr="00C54460" w:rsidRDefault="00453981" w:rsidP="0089384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Обучить основам техники перемещений и стоек, подачи мяча, приема и передачи мяча,</w:t>
      </w:r>
    </w:p>
    <w:p w14:paraId="55C863F0" w14:textId="77777777" w:rsidR="00453981" w:rsidRPr="00C54460" w:rsidRDefault="00453981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ведению мяча, броскам в корзину.</w:t>
      </w:r>
    </w:p>
    <w:p w14:paraId="03AEC299" w14:textId="77777777" w:rsidR="00453981" w:rsidRPr="00C54460" w:rsidRDefault="00453981" w:rsidP="00893842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Обучить индивидуальным и групповым тактическим действиям. </w:t>
      </w:r>
    </w:p>
    <w:p w14:paraId="626C1FA0" w14:textId="77777777" w:rsidR="00453981" w:rsidRPr="00C54460" w:rsidRDefault="00453981" w:rsidP="00893842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Сформировать систему навыков соревновательной деятельности по баскетболу.</w:t>
      </w:r>
    </w:p>
    <w:p w14:paraId="6906383B" w14:textId="77777777" w:rsidR="00453981" w:rsidRPr="00C54460" w:rsidRDefault="00D56CB4" w:rsidP="008938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4460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</w:p>
    <w:p w14:paraId="2EA819FC" w14:textId="77777777" w:rsidR="00453981" w:rsidRPr="00C54460" w:rsidRDefault="00453981" w:rsidP="00893842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Развитие физических способностей, укрепление здоровья, закаливание организма. </w:t>
      </w:r>
    </w:p>
    <w:p w14:paraId="01F99744" w14:textId="77777777" w:rsidR="00453981" w:rsidRPr="00C54460" w:rsidRDefault="00453981" w:rsidP="00893842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Развитие и укрепление опорно-двигательного и суставно-связочного аппарата.</w:t>
      </w:r>
    </w:p>
    <w:p w14:paraId="5F2CC073" w14:textId="77777777" w:rsidR="00453981" w:rsidRPr="00C54460" w:rsidRDefault="00453981" w:rsidP="00893842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Развитие специальных способностей (гибкости, быстроты, ловкости, выносливости.скоростно-силовых качеств) для успешного овладения навыками игры в баскетбол.</w:t>
      </w:r>
    </w:p>
    <w:p w14:paraId="52DFF730" w14:textId="77777777" w:rsidR="00453981" w:rsidRPr="00C54460" w:rsidRDefault="00D56CB4" w:rsidP="008938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4460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14:paraId="751ABD22" w14:textId="77777777" w:rsidR="00453981" w:rsidRPr="00C54460" w:rsidRDefault="00453981" w:rsidP="00893842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Привлечение детей и подростков к систематическим занятиям спортом (баскетболом).</w:t>
      </w:r>
    </w:p>
    <w:p w14:paraId="1DD6B33F" w14:textId="77777777" w:rsidR="00453981" w:rsidRPr="00C54460" w:rsidRDefault="00453981" w:rsidP="00893842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Формирование здорового образа жизни.</w:t>
      </w:r>
    </w:p>
    <w:p w14:paraId="50A72EF5" w14:textId="77777777" w:rsidR="00453981" w:rsidRPr="00C54460" w:rsidRDefault="00453981" w:rsidP="00893842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Воспитание умения действовать в  команде. </w:t>
      </w:r>
    </w:p>
    <w:p w14:paraId="38C15A40" w14:textId="77777777" w:rsidR="00453981" w:rsidRPr="00C54460" w:rsidRDefault="00453981" w:rsidP="00893842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Формирование стойкого интереса к занятиям, трудолюбия. </w:t>
      </w:r>
    </w:p>
    <w:p w14:paraId="6CB01CA5" w14:textId="77777777" w:rsidR="0037603C" w:rsidRDefault="0037603C" w:rsidP="00893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7C626" w14:textId="77777777" w:rsidR="003837D4" w:rsidRPr="00C54460" w:rsidRDefault="003837D4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результаты:</w:t>
      </w:r>
    </w:p>
    <w:p w14:paraId="4B898256" w14:textId="77777777" w:rsidR="0037603C" w:rsidRDefault="0037603C" w:rsidP="00893842">
      <w:pPr>
        <w:pStyle w:val="c3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14:paraId="7559F19C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b/>
          <w:bCs/>
          <w:color w:val="000000"/>
        </w:rPr>
        <w:t>К концу первого года дети должны</w:t>
      </w:r>
      <w:r w:rsidRPr="00C54460">
        <w:rPr>
          <w:rStyle w:val="c7"/>
          <w:color w:val="000000"/>
        </w:rPr>
        <w:t>:</w:t>
      </w:r>
    </w:p>
    <w:p w14:paraId="1696DBBF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b/>
          <w:color w:val="000000"/>
        </w:rPr>
      </w:pPr>
      <w:r w:rsidRPr="00C54460">
        <w:rPr>
          <w:rStyle w:val="c7"/>
          <w:b/>
          <w:i/>
          <w:iCs/>
          <w:color w:val="000000"/>
        </w:rPr>
        <w:t>Знать</w:t>
      </w:r>
    </w:p>
    <w:p w14:paraId="3478DB6B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– технику безопасности при занятиях спортивными играми;</w:t>
      </w:r>
    </w:p>
    <w:p w14:paraId="1B867815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историю Российского баскетбола;</w:t>
      </w:r>
    </w:p>
    <w:p w14:paraId="10B979CD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лучших игроков края и России;</w:t>
      </w:r>
    </w:p>
    <w:p w14:paraId="36825B7B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знать простейшие правила игры.</w:t>
      </w:r>
    </w:p>
    <w:p w14:paraId="41FC4564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b/>
          <w:color w:val="000000"/>
        </w:rPr>
      </w:pPr>
      <w:r w:rsidRPr="00C54460">
        <w:rPr>
          <w:rStyle w:val="c7"/>
          <w:b/>
          <w:i/>
          <w:iCs/>
          <w:color w:val="000000"/>
        </w:rPr>
        <w:t>Уметь</w:t>
      </w:r>
    </w:p>
    <w:p w14:paraId="05FEE0A7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  выполнять перемещения в стойке;</w:t>
      </w:r>
    </w:p>
    <w:p w14:paraId="1DFD198C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остановку в два шага и прыжком;</w:t>
      </w:r>
    </w:p>
    <w:p w14:paraId="11C9D027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выполнять ловлю и передачу мяча с места, в шаге, со сменой места после передачи;</w:t>
      </w:r>
    </w:p>
    <w:p w14:paraId="064315CE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бросать мяч в корзину двумя руками от груди с места;</w:t>
      </w:r>
    </w:p>
    <w:p w14:paraId="56A824B3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- владеть техникой ведения мяча по прямой, с изменением скорости.</w:t>
      </w:r>
    </w:p>
    <w:p w14:paraId="0B94CEF5" w14:textId="77777777" w:rsidR="0037603C" w:rsidRDefault="0037603C" w:rsidP="00893842">
      <w:pPr>
        <w:pStyle w:val="c3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14:paraId="66D43E01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b/>
          <w:bCs/>
          <w:color w:val="000000"/>
        </w:rPr>
        <w:t>К концу второго года обучения:</w:t>
      </w:r>
    </w:p>
    <w:p w14:paraId="775BA49F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b/>
          <w:bCs/>
          <w:i/>
          <w:iCs/>
          <w:color w:val="000000"/>
        </w:rPr>
        <w:t>Знать</w:t>
      </w:r>
    </w:p>
    <w:p w14:paraId="11C7560F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правила личной гигиены;</w:t>
      </w:r>
    </w:p>
    <w:p w14:paraId="273D3F50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следить за выступлением  команд в Российском чемпионате;</w:t>
      </w:r>
    </w:p>
    <w:p w14:paraId="73B2ACF0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знать азбуку баскетбола (основные технические приемы).</w:t>
      </w:r>
    </w:p>
    <w:p w14:paraId="28A15AF7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b/>
          <w:bCs/>
          <w:i/>
          <w:iCs/>
          <w:color w:val="000000"/>
        </w:rPr>
        <w:t>Уметь</w:t>
      </w:r>
    </w:p>
    <w:p w14:paraId="512B7F3C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передвигаться в защитной стойке;</w:t>
      </w:r>
    </w:p>
    <w:p w14:paraId="0CBD01E8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выполнять остановку прыжком после ускорения и остановку в шаге;</w:t>
      </w:r>
    </w:p>
    <w:p w14:paraId="49FEE457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ловить и передавать мяч двумя и одной рукой в движении без сопротивления;</w:t>
      </w:r>
    </w:p>
    <w:p w14:paraId="528ACD3F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выполнять ведение мяча с изменением направления в различных стойках;</w:t>
      </w:r>
    </w:p>
    <w:p w14:paraId="31F0DC74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владеть техникой броска одной и двумя руками с места и в движении;</w:t>
      </w:r>
    </w:p>
    <w:p w14:paraId="00461D92" w14:textId="77777777" w:rsidR="00D56CB4" w:rsidRPr="00C54460" w:rsidRDefault="00D56CB4" w:rsidP="00893842">
      <w:pPr>
        <w:pStyle w:val="c3"/>
        <w:spacing w:before="0" w:beforeAutospacing="0" w:after="0" w:afterAutospacing="0"/>
        <w:jc w:val="both"/>
        <w:rPr>
          <w:color w:val="000000"/>
        </w:rPr>
      </w:pPr>
      <w:r w:rsidRPr="00C54460">
        <w:rPr>
          <w:rStyle w:val="c7"/>
          <w:color w:val="000000"/>
        </w:rPr>
        <w:t> - играть по упрощенным правилам мини-баскетбола.</w:t>
      </w:r>
    </w:p>
    <w:p w14:paraId="1CE90BD6" w14:textId="77777777" w:rsidR="0037603C" w:rsidRDefault="0037603C" w:rsidP="00893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7C126" w14:textId="77777777" w:rsidR="00453981" w:rsidRPr="00C54460" w:rsidRDefault="00453981" w:rsidP="00893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Контроль за результатами освоения программы</w:t>
      </w:r>
    </w:p>
    <w:p w14:paraId="14399DB5" w14:textId="77777777" w:rsidR="00453981" w:rsidRPr="00C54460" w:rsidRDefault="00453981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На всех этапах подготовки проверка усвоения ими пройденного материала производится на основании выполнения нормативных показателей общей специальной физической подготовки и игровой практики. </w:t>
      </w:r>
    </w:p>
    <w:p w14:paraId="0163E680" w14:textId="77777777" w:rsidR="0037603C" w:rsidRDefault="0037603C" w:rsidP="00893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E6363" w14:textId="77777777" w:rsidR="00914092" w:rsidRPr="00C54460" w:rsidRDefault="00914092" w:rsidP="0089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C54460">
        <w:rPr>
          <w:rFonts w:ascii="Times New Roman" w:hAnsi="Times New Roman" w:cs="Times New Roman"/>
          <w:sz w:val="24"/>
          <w:szCs w:val="24"/>
        </w:rPr>
        <w:t xml:space="preserve"> структурировано по видам спортивной подготовки: теоретической, физической, технической и тактической. </w:t>
      </w:r>
    </w:p>
    <w:p w14:paraId="2187B139" w14:textId="77777777" w:rsidR="0037603C" w:rsidRDefault="00914092" w:rsidP="0037603C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Кроме того, в программе представлены контрольные тесты для занимающихся по физической и технической подготовленности, а также методическое обеспечение и литература. Содержание видов спортивной подготовки определено исходя из содержания примерной федеральной программы (Матвеев А.П., 2005). При этом большое внимание уделяется упражнениям специальной физической подготовки баскетболиста и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тактико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 xml:space="preserve"> - техническим действиям баскетболиста. </w:t>
      </w:r>
    </w:p>
    <w:p w14:paraId="6DA69811" w14:textId="77777777" w:rsidR="00607561" w:rsidRDefault="00607561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B24C581" w14:textId="77777777" w:rsidR="00607561" w:rsidRDefault="00607561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CB9AD1F" w14:textId="77777777" w:rsidR="00607561" w:rsidRDefault="00607561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A334E23" w14:textId="77777777" w:rsidR="00607561" w:rsidRDefault="00607561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D496051" w14:textId="77777777" w:rsidR="00607561" w:rsidRDefault="00607561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300E7D4" w14:textId="77777777" w:rsidR="00607561" w:rsidRDefault="00607561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4CA9924" w14:textId="77777777" w:rsidR="00607561" w:rsidRDefault="00607561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B61CDD9" w14:textId="77777777" w:rsidR="004822F7" w:rsidRDefault="004822F7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222DA84" w14:textId="77777777" w:rsidR="004822F7" w:rsidRDefault="004822F7" w:rsidP="00607561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E25EE3F" w14:textId="77777777" w:rsidR="00914092" w:rsidRPr="00C54460" w:rsidRDefault="004822F7" w:rsidP="0060756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</w:t>
      </w:r>
      <w:r w:rsidR="00914092" w:rsidRPr="00C54460">
        <w:rPr>
          <w:rFonts w:ascii="Times New Roman" w:hAnsi="Times New Roman" w:cs="Times New Roman"/>
          <w:color w:val="auto"/>
          <w:sz w:val="24"/>
          <w:szCs w:val="24"/>
        </w:rPr>
        <w:t>Содержательное обеспечение разделов программы</w:t>
      </w:r>
    </w:p>
    <w:p w14:paraId="303196C4" w14:textId="77777777" w:rsidR="00914092" w:rsidRPr="00C54460" w:rsidRDefault="00914092" w:rsidP="00893842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4460">
        <w:rPr>
          <w:rFonts w:ascii="Times New Roman" w:hAnsi="Times New Roman" w:cs="Times New Roman"/>
          <w:color w:val="auto"/>
          <w:sz w:val="24"/>
          <w:szCs w:val="24"/>
        </w:rPr>
        <w:t>Теоретическая подготовка</w:t>
      </w:r>
    </w:p>
    <w:p w14:paraId="7971B9A9" w14:textId="77777777" w:rsidR="00D56CB4" w:rsidRPr="00C54460" w:rsidRDefault="00D56CB4" w:rsidP="00893842">
      <w:pPr>
        <w:pStyle w:val="a5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14:paraId="1AEC8E25" w14:textId="77777777" w:rsidR="009E2FE3" w:rsidRPr="00C54460" w:rsidRDefault="009E2FE3" w:rsidP="009E2FE3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5"/>
        <w:tblW w:w="103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8038"/>
        <w:gridCol w:w="1610"/>
      </w:tblGrid>
      <w:tr w:rsidR="00D56CB4" w:rsidRPr="00C54460" w14:paraId="6BD001C0" w14:textId="77777777" w:rsidTr="00D56CB4">
        <w:trPr>
          <w:trHeight w:val="26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5DDC3" w14:textId="77777777" w:rsidR="00D56CB4" w:rsidRPr="00C54460" w:rsidRDefault="00D56CB4" w:rsidP="009E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93DC8" w14:textId="77777777" w:rsidR="00D56CB4" w:rsidRPr="00C54460" w:rsidRDefault="00D56CB4" w:rsidP="009E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4077C" w14:textId="77777777" w:rsidR="00D56CB4" w:rsidRPr="00C54460" w:rsidRDefault="00D56CB4" w:rsidP="009E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D56CB4" w:rsidRPr="00C54460" w14:paraId="6EC865A8" w14:textId="77777777" w:rsidTr="00D56CB4">
        <w:trPr>
          <w:trHeight w:val="50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01D8F" w14:textId="77777777" w:rsidR="00D56CB4" w:rsidRPr="00C54460" w:rsidRDefault="00D56CB4" w:rsidP="009E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AC5B3" w14:textId="77777777" w:rsidR="00D56CB4" w:rsidRPr="00C54460" w:rsidRDefault="00D56CB4" w:rsidP="00D56C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– важнейшее средство воспитания и укрепления здоровья учащихся.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F3A31" w14:textId="77777777" w:rsidR="00D56CB4" w:rsidRPr="00C54460" w:rsidRDefault="00D56CB4" w:rsidP="00D56C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CB4" w:rsidRPr="00C54460" w14:paraId="4F57A962" w14:textId="77777777" w:rsidTr="00D56CB4">
        <w:trPr>
          <w:trHeight w:val="967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0C18A" w14:textId="77777777" w:rsidR="00D56CB4" w:rsidRPr="00C54460" w:rsidRDefault="00D56CB4" w:rsidP="00D5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D8700" w14:textId="77777777" w:rsidR="00D56CB4" w:rsidRPr="00C54460" w:rsidRDefault="00D56CB4" w:rsidP="00D5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основы режима труда и отдыха юного спортсмена.</w:t>
            </w:r>
          </w:p>
          <w:p w14:paraId="3E70E9DC" w14:textId="77777777" w:rsidR="00D56CB4" w:rsidRPr="00C54460" w:rsidRDefault="00D56CB4" w:rsidP="00D5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Закаливание организма спортсмена.</w:t>
            </w:r>
          </w:p>
          <w:p w14:paraId="0CC8751E" w14:textId="77777777" w:rsidR="00D56CB4" w:rsidRPr="00C54460" w:rsidRDefault="00D56CB4" w:rsidP="00D5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требования к питанию юных спортсменов.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1AB5C" w14:textId="77777777" w:rsidR="00D56CB4" w:rsidRPr="00C54460" w:rsidRDefault="00D56CB4" w:rsidP="00D5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CB4" w:rsidRPr="00C54460" w14:paraId="4157FF0C" w14:textId="77777777" w:rsidTr="00D56CB4">
        <w:trPr>
          <w:trHeight w:val="50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A00F2" w14:textId="77777777" w:rsidR="00D56CB4" w:rsidRPr="00C54460" w:rsidRDefault="00D56CB4" w:rsidP="00D56C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3423F" w14:textId="77777777" w:rsidR="00D56CB4" w:rsidRPr="00C54460" w:rsidRDefault="00D56CB4" w:rsidP="00D56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нравственных и волевых качеств личности юного спортсмена.</w:t>
            </w:r>
          </w:p>
          <w:p w14:paraId="6EA127F3" w14:textId="77777777" w:rsidR="00D56CB4" w:rsidRPr="00C54460" w:rsidRDefault="00D56CB4" w:rsidP="00D56C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подготовка в  процессе тренировки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696E7" w14:textId="77777777" w:rsidR="00D56CB4" w:rsidRPr="00C54460" w:rsidRDefault="00D56CB4" w:rsidP="00D56C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CB4" w:rsidRPr="00C54460" w14:paraId="68EEBB57" w14:textId="77777777" w:rsidTr="00D56CB4">
        <w:trPr>
          <w:trHeight w:val="1277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0551C" w14:textId="77777777" w:rsidR="00D56CB4" w:rsidRPr="00C54460" w:rsidRDefault="00D56CB4" w:rsidP="009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E06A3" w14:textId="77777777" w:rsidR="00D56CB4" w:rsidRPr="00C54460" w:rsidRDefault="00D56CB4" w:rsidP="009E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подготовка юного спортсмена.</w:t>
            </w:r>
          </w:p>
          <w:p w14:paraId="14C17189" w14:textId="77777777" w:rsidR="00D56CB4" w:rsidRPr="00C54460" w:rsidRDefault="00D56CB4" w:rsidP="009E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Техническая подготовка юного спортсмена.</w:t>
            </w:r>
          </w:p>
          <w:p w14:paraId="5C2D51D6" w14:textId="77777777" w:rsidR="00D56CB4" w:rsidRPr="00C54460" w:rsidRDefault="00D56CB4" w:rsidP="009E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 юного спортсмена.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95A01" w14:textId="77777777" w:rsidR="00D56CB4" w:rsidRPr="00C54460" w:rsidRDefault="00D56CB4" w:rsidP="009E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2995F6C9" w14:textId="77777777" w:rsidR="00D56CB4" w:rsidRPr="00C54460" w:rsidRDefault="00893842" w:rsidP="009E2FE3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Второй  год обучения</w:t>
      </w:r>
    </w:p>
    <w:p w14:paraId="7929525C" w14:textId="77777777" w:rsidR="009E2FE3" w:rsidRPr="00C54460" w:rsidRDefault="009E2FE3" w:rsidP="008938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98F5B" w14:textId="77777777" w:rsidR="009E2FE3" w:rsidRDefault="009E2FE3" w:rsidP="00893842">
      <w:pPr>
        <w:pStyle w:val="a5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E0D5A52" w14:textId="77777777" w:rsidR="00607561" w:rsidRPr="00C54460" w:rsidRDefault="00607561" w:rsidP="00893842">
      <w:pPr>
        <w:pStyle w:val="a5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844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1701"/>
      </w:tblGrid>
      <w:tr w:rsidR="00893842" w:rsidRPr="00C54460" w14:paraId="3C1FE933" w14:textId="77777777" w:rsidTr="00893842">
        <w:trPr>
          <w:trHeight w:val="58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EC179" w14:textId="77777777" w:rsidR="00893842" w:rsidRPr="00C54460" w:rsidRDefault="00893842" w:rsidP="0089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115F2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3E0B2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893842" w:rsidRPr="00C54460" w14:paraId="0F3A7F24" w14:textId="77777777" w:rsidTr="00893842">
        <w:trPr>
          <w:trHeight w:val="10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22FE1" w14:textId="77777777" w:rsidR="00893842" w:rsidRPr="00C54460" w:rsidRDefault="00893842" w:rsidP="0089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3A93A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Систематический врачебный контроль за юными спортсменами как основа достижений в спорте.</w:t>
            </w:r>
          </w:p>
          <w:p w14:paraId="6DEFCB6B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Самоконтроль в процессе занятий спортом.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BAE4D" w14:textId="77777777" w:rsidR="00893842" w:rsidRPr="00C54460" w:rsidRDefault="00893842" w:rsidP="0089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3842" w:rsidRPr="00C54460" w14:paraId="0D631227" w14:textId="77777777" w:rsidTr="00893842">
        <w:trPr>
          <w:trHeight w:val="54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C4046" w14:textId="77777777" w:rsidR="00893842" w:rsidRPr="00C54460" w:rsidRDefault="00893842" w:rsidP="008938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AA01D" w14:textId="77777777" w:rsidR="00893842" w:rsidRPr="00C54460" w:rsidRDefault="00893842" w:rsidP="008938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Травматизм и заболеваемость в процессе занятий </w:t>
            </w:r>
            <w:proofErr w:type="gramStart"/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спортом .</w:t>
            </w:r>
            <w:proofErr w:type="gramEnd"/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Оказание первой помощи при несчастных случаях.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D347A" w14:textId="77777777" w:rsidR="00893842" w:rsidRPr="00C54460" w:rsidRDefault="00893842" w:rsidP="008938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3842" w:rsidRPr="00C54460" w14:paraId="535695FE" w14:textId="77777777" w:rsidTr="00893842">
        <w:trPr>
          <w:trHeight w:val="8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C0FE0" w14:textId="77777777" w:rsidR="00893842" w:rsidRPr="00C54460" w:rsidRDefault="00893842" w:rsidP="0089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9D692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спортивной тренировки.</w:t>
            </w:r>
          </w:p>
          <w:p w14:paraId="056982D9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Средства спортивной тренировки.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D7036" w14:textId="77777777" w:rsidR="00893842" w:rsidRPr="00C54460" w:rsidRDefault="00893842" w:rsidP="0089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3842" w:rsidRPr="00C54460" w14:paraId="50895DA3" w14:textId="77777777" w:rsidTr="00893842">
        <w:trPr>
          <w:trHeight w:val="10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50AF7" w14:textId="77777777" w:rsidR="00893842" w:rsidRPr="00C54460" w:rsidRDefault="00893842" w:rsidP="0089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26978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нравственных и волевых качеств личности юного спортсмена.</w:t>
            </w:r>
          </w:p>
          <w:p w14:paraId="3BD4DBDD" w14:textId="77777777" w:rsidR="00893842" w:rsidRPr="00C54460" w:rsidRDefault="00893842" w:rsidP="0089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Психологическая подготовка в  процессе тренировки. Физическая подготовка юного спортсмена.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37AC2" w14:textId="77777777" w:rsidR="00893842" w:rsidRPr="00C54460" w:rsidRDefault="00893842" w:rsidP="0089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0DA051D" w14:textId="77777777" w:rsidR="00914092" w:rsidRPr="00C54460" w:rsidRDefault="00914092" w:rsidP="008522CB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4460">
        <w:rPr>
          <w:rFonts w:ascii="Times New Roman" w:hAnsi="Times New Roman" w:cs="Times New Roman"/>
          <w:color w:val="auto"/>
          <w:sz w:val="24"/>
          <w:szCs w:val="24"/>
        </w:rPr>
        <w:lastRenderedPageBreak/>
        <w:t>Физическая подготовка</w:t>
      </w:r>
    </w:p>
    <w:p w14:paraId="07030DA5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sz w:val="24"/>
          <w:szCs w:val="24"/>
        </w:rPr>
        <w:t xml:space="preserve">1. Общая физическая подготовка. </w:t>
      </w:r>
    </w:p>
    <w:p w14:paraId="1B2F19D5" w14:textId="77777777" w:rsidR="00453981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1.1. Общеразвивающие упражнения: элементарные, с весом собственного веса, с партнером, с предметами (набивными мячами,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фитболами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>, гимнастическими палками, обручами, с мячами различного диаметра, скакалками), на снарядах (перекладина, опорный прыжок, стенка, скамейка, канат).</w:t>
      </w:r>
      <w:r w:rsidRPr="00C54460">
        <w:rPr>
          <w:rFonts w:ascii="Times New Roman" w:hAnsi="Times New Roman" w:cs="Times New Roman"/>
          <w:sz w:val="24"/>
          <w:szCs w:val="24"/>
        </w:rPr>
        <w:br/>
        <w:t xml:space="preserve">1.2. Подвижные игры. </w:t>
      </w:r>
      <w:r w:rsidRPr="00C54460">
        <w:rPr>
          <w:rFonts w:ascii="Times New Roman" w:hAnsi="Times New Roman" w:cs="Times New Roman"/>
          <w:sz w:val="24"/>
          <w:szCs w:val="24"/>
        </w:rPr>
        <w:br/>
        <w:t>1.3. Эстафеты.</w:t>
      </w:r>
      <w:r w:rsidRPr="00C54460">
        <w:rPr>
          <w:rFonts w:ascii="Times New Roman" w:hAnsi="Times New Roman" w:cs="Times New Roman"/>
          <w:sz w:val="24"/>
          <w:szCs w:val="24"/>
        </w:rPr>
        <w:br/>
        <w:t>1.4. Полосы препятствий.</w:t>
      </w:r>
      <w:r w:rsidRPr="00C54460">
        <w:rPr>
          <w:rFonts w:ascii="Times New Roman" w:hAnsi="Times New Roman" w:cs="Times New Roman"/>
          <w:sz w:val="24"/>
          <w:szCs w:val="24"/>
        </w:rPr>
        <w:br/>
        <w:t>1.5. Акробатические упражнения (кувырки, стойки, перевороты, перекаты).</w:t>
      </w:r>
    </w:p>
    <w:p w14:paraId="78FEBE44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sz w:val="24"/>
          <w:szCs w:val="24"/>
        </w:rPr>
        <w:t>2. Специальная физическая подготовка.</w:t>
      </w:r>
    </w:p>
    <w:p w14:paraId="5FD63841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2.1. Упражнения для развития быстроты движений баскетболиста.</w:t>
      </w:r>
      <w:r w:rsidRPr="00C54460">
        <w:rPr>
          <w:rFonts w:ascii="Times New Roman" w:hAnsi="Times New Roman" w:cs="Times New Roman"/>
          <w:sz w:val="24"/>
          <w:szCs w:val="24"/>
        </w:rPr>
        <w:br/>
        <w:t>2.2. Упражнения для развития специальной выносливости баскетболиста.</w:t>
      </w:r>
      <w:r w:rsidRPr="00C54460">
        <w:rPr>
          <w:rFonts w:ascii="Times New Roman" w:hAnsi="Times New Roman" w:cs="Times New Roman"/>
          <w:sz w:val="24"/>
          <w:szCs w:val="24"/>
        </w:rPr>
        <w:br/>
        <w:t>2.3. Упражнения для развития скоростно-силовых качеств баскетболиста.</w:t>
      </w:r>
      <w:r w:rsidRPr="00C54460">
        <w:rPr>
          <w:rFonts w:ascii="Times New Roman" w:hAnsi="Times New Roman" w:cs="Times New Roman"/>
          <w:sz w:val="24"/>
          <w:szCs w:val="24"/>
        </w:rPr>
        <w:br/>
        <w:t>2.4. Упражнения для развития ловкости баскетболиста.</w:t>
      </w:r>
    </w:p>
    <w:p w14:paraId="3838F1B3" w14:textId="77777777" w:rsidR="00914092" w:rsidRPr="00C54460" w:rsidRDefault="00914092" w:rsidP="008522CB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4460">
        <w:rPr>
          <w:rFonts w:ascii="Times New Roman" w:hAnsi="Times New Roman" w:cs="Times New Roman"/>
          <w:color w:val="auto"/>
          <w:sz w:val="24"/>
          <w:szCs w:val="24"/>
        </w:rPr>
        <w:t>Техническая подготовка</w:t>
      </w:r>
    </w:p>
    <w:p w14:paraId="7B9D42EE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sz w:val="24"/>
          <w:szCs w:val="24"/>
        </w:rPr>
        <w:t>1. Упражнения без мяча.</w:t>
      </w:r>
    </w:p>
    <w:p w14:paraId="5B1D9BAC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1.1. Прыжок вверх-вперед толчком одной и приземлением на одну ногу.</w:t>
      </w:r>
      <w:r w:rsidRPr="00C54460">
        <w:rPr>
          <w:rFonts w:ascii="Times New Roman" w:hAnsi="Times New Roman" w:cs="Times New Roman"/>
          <w:sz w:val="24"/>
          <w:szCs w:val="24"/>
        </w:rPr>
        <w:br/>
        <w:t xml:space="preserve">1.2. Передвижение приставными шагами правым (левым) боком: </w:t>
      </w:r>
    </w:p>
    <w:p w14:paraId="19E9EF07" w14:textId="77777777" w:rsidR="00914092" w:rsidRPr="00C54460" w:rsidRDefault="00914092" w:rsidP="008522CB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с разной скоростью;</w:t>
      </w:r>
    </w:p>
    <w:p w14:paraId="3E839558" w14:textId="77777777" w:rsidR="00914092" w:rsidRPr="00C54460" w:rsidRDefault="00914092" w:rsidP="008522CB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в одном и в разных направлениях.</w:t>
      </w:r>
    </w:p>
    <w:p w14:paraId="5905147A" w14:textId="77777777" w:rsidR="008522CB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1.3. Передвижение правым – левым боком.</w:t>
      </w:r>
      <w:r w:rsidRPr="00C54460">
        <w:rPr>
          <w:rFonts w:ascii="Times New Roman" w:hAnsi="Times New Roman" w:cs="Times New Roman"/>
          <w:sz w:val="24"/>
          <w:szCs w:val="24"/>
        </w:rPr>
        <w:br/>
        <w:t>1.4. Передвижение в стойке баскетболиста.</w:t>
      </w:r>
      <w:r w:rsidRPr="00C54460">
        <w:rPr>
          <w:rFonts w:ascii="Times New Roman" w:hAnsi="Times New Roman" w:cs="Times New Roman"/>
          <w:sz w:val="24"/>
          <w:szCs w:val="24"/>
        </w:rPr>
        <w:br/>
        <w:t>1.5. Остановка прыжком после ускорения.</w:t>
      </w:r>
      <w:r w:rsidRPr="00C54460">
        <w:rPr>
          <w:rFonts w:ascii="Times New Roman" w:hAnsi="Times New Roman" w:cs="Times New Roman"/>
          <w:sz w:val="24"/>
          <w:szCs w:val="24"/>
        </w:rPr>
        <w:br/>
        <w:t>1.6. Остановка в один шаг после ускорения.</w:t>
      </w:r>
      <w:r w:rsidRPr="00C54460">
        <w:rPr>
          <w:rFonts w:ascii="Times New Roman" w:hAnsi="Times New Roman" w:cs="Times New Roman"/>
          <w:sz w:val="24"/>
          <w:szCs w:val="24"/>
        </w:rPr>
        <w:br/>
        <w:t>1.7. Остановка в два шага после ускорения.</w:t>
      </w:r>
      <w:r w:rsidRPr="00C54460">
        <w:rPr>
          <w:rFonts w:ascii="Times New Roman" w:hAnsi="Times New Roman" w:cs="Times New Roman"/>
          <w:sz w:val="24"/>
          <w:szCs w:val="24"/>
        </w:rPr>
        <w:br/>
        <w:t>1.8. Повороты на месте.</w:t>
      </w:r>
      <w:r w:rsidRPr="00C54460">
        <w:rPr>
          <w:rFonts w:ascii="Times New Roman" w:hAnsi="Times New Roman" w:cs="Times New Roman"/>
          <w:sz w:val="24"/>
          <w:szCs w:val="24"/>
        </w:rPr>
        <w:br/>
        <w:t>1.9. Повороты в движении.</w:t>
      </w:r>
      <w:r w:rsidRPr="00C54460">
        <w:rPr>
          <w:rFonts w:ascii="Times New Roman" w:hAnsi="Times New Roman" w:cs="Times New Roman"/>
          <w:sz w:val="24"/>
          <w:szCs w:val="24"/>
        </w:rPr>
        <w:br/>
        <w:t>1.10. Имитация защитных действий против игрока нападения.</w:t>
      </w:r>
      <w:r w:rsidRPr="00C54460">
        <w:rPr>
          <w:rFonts w:ascii="Times New Roman" w:hAnsi="Times New Roman" w:cs="Times New Roman"/>
          <w:sz w:val="24"/>
          <w:szCs w:val="24"/>
        </w:rPr>
        <w:br/>
        <w:t>1.11. Имитация действий атаки против игрока защиты.</w:t>
      </w:r>
    </w:p>
    <w:p w14:paraId="32EF7F69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sz w:val="24"/>
          <w:szCs w:val="24"/>
        </w:rPr>
        <w:t>2. Ловля и передача мяча.</w:t>
      </w:r>
    </w:p>
    <w:p w14:paraId="28F7B8FC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2.1. Двумя руками от груди, стоя на месте.</w:t>
      </w:r>
      <w:r w:rsidRPr="00C54460">
        <w:rPr>
          <w:rFonts w:ascii="Times New Roman" w:hAnsi="Times New Roman" w:cs="Times New Roman"/>
          <w:sz w:val="24"/>
          <w:szCs w:val="24"/>
        </w:rPr>
        <w:br/>
        <w:t>2.2. Двумя руками от груди с шагом вперед.</w:t>
      </w:r>
      <w:r w:rsidRPr="00C54460">
        <w:rPr>
          <w:rFonts w:ascii="Times New Roman" w:hAnsi="Times New Roman" w:cs="Times New Roman"/>
          <w:sz w:val="24"/>
          <w:szCs w:val="24"/>
        </w:rPr>
        <w:br/>
        <w:t>2.3. Двумя руками от груди в движении.</w:t>
      </w:r>
      <w:r w:rsidRPr="00C54460">
        <w:rPr>
          <w:rFonts w:ascii="Times New Roman" w:hAnsi="Times New Roman" w:cs="Times New Roman"/>
          <w:sz w:val="24"/>
          <w:szCs w:val="24"/>
        </w:rPr>
        <w:br/>
        <w:t>2.4. Передача одной рукой от плеча.</w:t>
      </w:r>
      <w:r w:rsidRPr="00C54460">
        <w:rPr>
          <w:rFonts w:ascii="Times New Roman" w:hAnsi="Times New Roman" w:cs="Times New Roman"/>
          <w:sz w:val="24"/>
          <w:szCs w:val="24"/>
        </w:rPr>
        <w:br/>
        <w:t>2.5. Передача одной рукой с шагом вперед.</w:t>
      </w:r>
      <w:r w:rsidRPr="00C54460">
        <w:rPr>
          <w:rFonts w:ascii="Times New Roman" w:hAnsi="Times New Roman" w:cs="Times New Roman"/>
          <w:sz w:val="24"/>
          <w:szCs w:val="24"/>
        </w:rPr>
        <w:br/>
        <w:t>2.6. То же после ведения мяча.</w:t>
      </w:r>
      <w:r w:rsidRPr="00C54460">
        <w:rPr>
          <w:rFonts w:ascii="Times New Roman" w:hAnsi="Times New Roman" w:cs="Times New Roman"/>
          <w:sz w:val="24"/>
          <w:szCs w:val="24"/>
        </w:rPr>
        <w:br/>
        <w:t>2.7. Передача одной рукой с отскоком от пола.</w:t>
      </w:r>
      <w:r w:rsidRPr="00C54460">
        <w:rPr>
          <w:rFonts w:ascii="Times New Roman" w:hAnsi="Times New Roman" w:cs="Times New Roman"/>
          <w:sz w:val="24"/>
          <w:szCs w:val="24"/>
        </w:rPr>
        <w:br/>
        <w:t>2.8. Передача двумя руками с отскоком от пола.</w:t>
      </w:r>
      <w:r w:rsidRPr="00C54460">
        <w:rPr>
          <w:rFonts w:ascii="Times New Roman" w:hAnsi="Times New Roman" w:cs="Times New Roman"/>
          <w:sz w:val="24"/>
          <w:szCs w:val="24"/>
        </w:rPr>
        <w:br/>
        <w:t>2.9. Передача одной рукой снизу от пола.</w:t>
      </w:r>
      <w:r w:rsidRPr="00C54460">
        <w:rPr>
          <w:rFonts w:ascii="Times New Roman" w:hAnsi="Times New Roman" w:cs="Times New Roman"/>
          <w:sz w:val="24"/>
          <w:szCs w:val="24"/>
        </w:rPr>
        <w:br/>
        <w:t>2.10. То же в движении.</w:t>
      </w:r>
      <w:r w:rsidRPr="00C54460">
        <w:rPr>
          <w:rFonts w:ascii="Times New Roman" w:hAnsi="Times New Roman" w:cs="Times New Roman"/>
          <w:sz w:val="24"/>
          <w:szCs w:val="24"/>
        </w:rPr>
        <w:br/>
        <w:t xml:space="preserve">2.11. Ловля мяча после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полуотскока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>.</w:t>
      </w:r>
      <w:r w:rsidRPr="00C54460">
        <w:rPr>
          <w:rFonts w:ascii="Times New Roman" w:hAnsi="Times New Roman" w:cs="Times New Roman"/>
          <w:sz w:val="24"/>
          <w:szCs w:val="24"/>
        </w:rPr>
        <w:br/>
        <w:t>2.12. Ловля высоко летящего мяча.</w:t>
      </w:r>
      <w:r w:rsidRPr="00C54460">
        <w:rPr>
          <w:rFonts w:ascii="Times New Roman" w:hAnsi="Times New Roman" w:cs="Times New Roman"/>
          <w:sz w:val="24"/>
          <w:szCs w:val="24"/>
        </w:rPr>
        <w:br/>
        <w:t>2.13. Ловля катящегося мяча, стоя на месте.</w:t>
      </w:r>
      <w:r w:rsidRPr="00C54460">
        <w:rPr>
          <w:rFonts w:ascii="Times New Roman" w:hAnsi="Times New Roman" w:cs="Times New Roman"/>
          <w:sz w:val="24"/>
          <w:szCs w:val="24"/>
        </w:rPr>
        <w:br/>
        <w:t>2.14. Ловля катящегося мяча в движении.</w:t>
      </w:r>
    </w:p>
    <w:p w14:paraId="42806D38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sz w:val="24"/>
          <w:szCs w:val="24"/>
        </w:rPr>
        <w:t>3. Ведение мяча.</w:t>
      </w:r>
    </w:p>
    <w:p w14:paraId="53EAD6BB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3.1. На месте.</w:t>
      </w:r>
      <w:r w:rsidRPr="00C54460">
        <w:rPr>
          <w:rFonts w:ascii="Times New Roman" w:hAnsi="Times New Roman" w:cs="Times New Roman"/>
          <w:sz w:val="24"/>
          <w:szCs w:val="24"/>
        </w:rPr>
        <w:br/>
        <w:t>3.2. В движении шагом.</w:t>
      </w:r>
      <w:r w:rsidRPr="00C54460">
        <w:rPr>
          <w:rFonts w:ascii="Times New Roman" w:hAnsi="Times New Roman" w:cs="Times New Roman"/>
          <w:sz w:val="24"/>
          <w:szCs w:val="24"/>
        </w:rPr>
        <w:br/>
        <w:t xml:space="preserve">3.3. В движении бегом. </w:t>
      </w:r>
      <w:r w:rsidRPr="00C54460">
        <w:rPr>
          <w:rFonts w:ascii="Times New Roman" w:hAnsi="Times New Roman" w:cs="Times New Roman"/>
          <w:sz w:val="24"/>
          <w:szCs w:val="24"/>
        </w:rPr>
        <w:br/>
        <w:t>3.4. То же с изменением направления и скорости.</w:t>
      </w:r>
      <w:r w:rsidRPr="00C54460">
        <w:rPr>
          <w:rFonts w:ascii="Times New Roman" w:hAnsi="Times New Roman" w:cs="Times New Roman"/>
          <w:sz w:val="24"/>
          <w:szCs w:val="24"/>
        </w:rPr>
        <w:br/>
        <w:t>3.5. То же с изменением высоты отскока.</w:t>
      </w:r>
      <w:r w:rsidRPr="00C54460">
        <w:rPr>
          <w:rFonts w:ascii="Times New Roman" w:hAnsi="Times New Roman" w:cs="Times New Roman"/>
          <w:sz w:val="24"/>
          <w:szCs w:val="24"/>
        </w:rPr>
        <w:br/>
        <w:t>3.6. Правой и левой рукой поочередно на месте.</w:t>
      </w:r>
      <w:r w:rsidRPr="00C54460">
        <w:rPr>
          <w:rFonts w:ascii="Times New Roman" w:hAnsi="Times New Roman" w:cs="Times New Roman"/>
          <w:sz w:val="24"/>
          <w:szCs w:val="24"/>
        </w:rPr>
        <w:br/>
      </w:r>
      <w:r w:rsidRPr="00C54460">
        <w:rPr>
          <w:rFonts w:ascii="Times New Roman" w:hAnsi="Times New Roman" w:cs="Times New Roman"/>
          <w:sz w:val="24"/>
          <w:szCs w:val="24"/>
        </w:rPr>
        <w:lastRenderedPageBreak/>
        <w:t>3.7. Правой и левой рукой поочередно в движении.</w:t>
      </w:r>
      <w:r w:rsidRPr="00C54460">
        <w:rPr>
          <w:rFonts w:ascii="Times New Roman" w:hAnsi="Times New Roman" w:cs="Times New Roman"/>
          <w:sz w:val="24"/>
          <w:szCs w:val="24"/>
        </w:rPr>
        <w:br/>
        <w:t>3.8. Перевод мяча с правой руки на левую и обратно, стоя на месте.</w:t>
      </w:r>
    </w:p>
    <w:p w14:paraId="733CB885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sz w:val="24"/>
          <w:szCs w:val="24"/>
        </w:rPr>
        <w:t>4. Броски мяча.</w:t>
      </w:r>
    </w:p>
    <w:p w14:paraId="7B7FB86E" w14:textId="77777777" w:rsidR="00914092" w:rsidRPr="00C54460" w:rsidRDefault="00914092" w:rsidP="008522CB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4.1. Одной рукой в баскетбольный щит с места.</w:t>
      </w:r>
      <w:r w:rsidRPr="00C54460">
        <w:rPr>
          <w:rFonts w:ascii="Times New Roman" w:hAnsi="Times New Roman" w:cs="Times New Roman"/>
          <w:sz w:val="24"/>
          <w:szCs w:val="24"/>
        </w:rPr>
        <w:br/>
        <w:t>4.2. Двумя руками от груди в баскетбольный щит с места.</w:t>
      </w:r>
      <w:r w:rsidRPr="00C54460">
        <w:rPr>
          <w:rFonts w:ascii="Times New Roman" w:hAnsi="Times New Roman" w:cs="Times New Roman"/>
          <w:sz w:val="24"/>
          <w:szCs w:val="24"/>
        </w:rPr>
        <w:br/>
        <w:t>4.3. Двумя руками от груди в баскетбольный щит после ведения и остановки.</w:t>
      </w:r>
      <w:r w:rsidRPr="00C54460">
        <w:rPr>
          <w:rFonts w:ascii="Times New Roman" w:hAnsi="Times New Roman" w:cs="Times New Roman"/>
          <w:sz w:val="24"/>
          <w:szCs w:val="24"/>
        </w:rPr>
        <w:br/>
        <w:t>4.4. Двумя руками от груди в баскетбольную корзину с места.</w:t>
      </w:r>
      <w:r w:rsidRPr="00C54460">
        <w:rPr>
          <w:rFonts w:ascii="Times New Roman" w:hAnsi="Times New Roman" w:cs="Times New Roman"/>
          <w:sz w:val="24"/>
          <w:szCs w:val="24"/>
        </w:rPr>
        <w:br/>
        <w:t>4.5. Двумя руками от груди в баскетбольную корзину после ведения.</w:t>
      </w:r>
      <w:r w:rsidRPr="00C54460">
        <w:rPr>
          <w:rFonts w:ascii="Times New Roman" w:hAnsi="Times New Roman" w:cs="Times New Roman"/>
          <w:sz w:val="24"/>
          <w:szCs w:val="24"/>
        </w:rPr>
        <w:br/>
        <w:t>4.6. Одной рукой в баскетбольную корзину с места.</w:t>
      </w:r>
      <w:r w:rsidRPr="00C54460">
        <w:rPr>
          <w:rFonts w:ascii="Times New Roman" w:hAnsi="Times New Roman" w:cs="Times New Roman"/>
          <w:sz w:val="24"/>
          <w:szCs w:val="24"/>
        </w:rPr>
        <w:br/>
        <w:t xml:space="preserve">4.7. Одной рукой в баскетбольную корзину после ведения. </w:t>
      </w:r>
      <w:r w:rsidRPr="00C54460">
        <w:rPr>
          <w:rFonts w:ascii="Times New Roman" w:hAnsi="Times New Roman" w:cs="Times New Roman"/>
          <w:sz w:val="24"/>
          <w:szCs w:val="24"/>
        </w:rPr>
        <w:br/>
        <w:t>4.8. Одной рукой в баскетбольную корзину после двух шагов.</w:t>
      </w:r>
      <w:r w:rsidRPr="00C54460">
        <w:rPr>
          <w:rFonts w:ascii="Times New Roman" w:hAnsi="Times New Roman" w:cs="Times New Roman"/>
          <w:sz w:val="24"/>
          <w:szCs w:val="24"/>
        </w:rPr>
        <w:br/>
        <w:t>4.9. В прыжке одной рукой с места.</w:t>
      </w:r>
      <w:r w:rsidRPr="00C54460">
        <w:rPr>
          <w:rFonts w:ascii="Times New Roman" w:hAnsi="Times New Roman" w:cs="Times New Roman"/>
          <w:sz w:val="24"/>
          <w:szCs w:val="24"/>
        </w:rPr>
        <w:br/>
        <w:t>4.10. Штрафной.</w:t>
      </w:r>
      <w:r w:rsidRPr="00C54460">
        <w:rPr>
          <w:rFonts w:ascii="Times New Roman" w:hAnsi="Times New Roman" w:cs="Times New Roman"/>
          <w:sz w:val="24"/>
          <w:szCs w:val="24"/>
        </w:rPr>
        <w:br/>
        <w:t>4.11. Двумя руками снизу в движении.</w:t>
      </w:r>
      <w:r w:rsidRPr="00C54460">
        <w:rPr>
          <w:rFonts w:ascii="Times New Roman" w:hAnsi="Times New Roman" w:cs="Times New Roman"/>
          <w:sz w:val="24"/>
          <w:szCs w:val="24"/>
        </w:rPr>
        <w:br/>
        <w:t>4.12. Одной рукой в прыжке после ловли мяча в движении.</w:t>
      </w:r>
      <w:r w:rsidRPr="00C54460">
        <w:rPr>
          <w:rFonts w:ascii="Times New Roman" w:hAnsi="Times New Roman" w:cs="Times New Roman"/>
          <w:sz w:val="24"/>
          <w:szCs w:val="24"/>
        </w:rPr>
        <w:br/>
        <w:t>4.13. В прыжке со средней дистанции.</w:t>
      </w:r>
      <w:r w:rsidRPr="00C54460">
        <w:rPr>
          <w:rFonts w:ascii="Times New Roman" w:hAnsi="Times New Roman" w:cs="Times New Roman"/>
          <w:sz w:val="24"/>
          <w:szCs w:val="24"/>
        </w:rPr>
        <w:br/>
        <w:t>4.14. В прыжке с дальней дистанции.</w:t>
      </w:r>
      <w:r w:rsidRPr="00C54460">
        <w:rPr>
          <w:rFonts w:ascii="Times New Roman" w:hAnsi="Times New Roman" w:cs="Times New Roman"/>
          <w:sz w:val="24"/>
          <w:szCs w:val="24"/>
        </w:rPr>
        <w:br/>
        <w:t>4.15. Вырывание мяча.</w:t>
      </w:r>
      <w:r w:rsidRPr="00C54460">
        <w:rPr>
          <w:rFonts w:ascii="Times New Roman" w:hAnsi="Times New Roman" w:cs="Times New Roman"/>
          <w:sz w:val="24"/>
          <w:szCs w:val="24"/>
        </w:rPr>
        <w:br/>
        <w:t>4.16. Выбивание мяча.</w:t>
      </w:r>
    </w:p>
    <w:p w14:paraId="6DD34660" w14:textId="77777777" w:rsidR="00914092" w:rsidRPr="00C54460" w:rsidRDefault="00914092" w:rsidP="008522CB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4460">
        <w:rPr>
          <w:rFonts w:ascii="Times New Roman" w:hAnsi="Times New Roman" w:cs="Times New Roman"/>
          <w:color w:val="auto"/>
          <w:sz w:val="24"/>
          <w:szCs w:val="24"/>
        </w:rPr>
        <w:t>Тактическая подготовка</w:t>
      </w:r>
    </w:p>
    <w:p w14:paraId="5D3FB8CD" w14:textId="77777777" w:rsidR="00914092" w:rsidRPr="00C54460" w:rsidRDefault="00914092" w:rsidP="008522CB">
      <w:pPr>
        <w:pStyle w:val="a3"/>
        <w:spacing w:before="0" w:beforeAutospacing="0" w:after="0" w:afterAutospacing="0"/>
        <w:ind w:left="-210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Защитные действия при опеке игрока без мяча.</w:t>
      </w:r>
      <w:r w:rsidRPr="00C54460">
        <w:rPr>
          <w:rFonts w:ascii="Times New Roman" w:hAnsi="Times New Roman" w:cs="Times New Roman"/>
          <w:sz w:val="24"/>
          <w:szCs w:val="24"/>
        </w:rPr>
        <w:br/>
        <w:t>2. Защитные действия при опеке игрока с мячом.</w:t>
      </w:r>
      <w:r w:rsidRPr="00C54460">
        <w:rPr>
          <w:rFonts w:ascii="Times New Roman" w:hAnsi="Times New Roman" w:cs="Times New Roman"/>
          <w:sz w:val="24"/>
          <w:szCs w:val="24"/>
        </w:rPr>
        <w:br/>
        <w:t>3. Перехват мяча.</w:t>
      </w:r>
      <w:r w:rsidRPr="00C54460">
        <w:rPr>
          <w:rFonts w:ascii="Times New Roman" w:hAnsi="Times New Roman" w:cs="Times New Roman"/>
          <w:sz w:val="24"/>
          <w:szCs w:val="24"/>
        </w:rPr>
        <w:br/>
        <w:t>4. Борьба за мяч после отскока от щита.</w:t>
      </w:r>
      <w:r w:rsidRPr="00C54460">
        <w:rPr>
          <w:rFonts w:ascii="Times New Roman" w:hAnsi="Times New Roman" w:cs="Times New Roman"/>
          <w:sz w:val="24"/>
          <w:szCs w:val="24"/>
        </w:rPr>
        <w:br/>
        <w:t>5. Быстрый прорыв.</w:t>
      </w:r>
      <w:r w:rsidRPr="00C54460">
        <w:rPr>
          <w:rFonts w:ascii="Times New Roman" w:hAnsi="Times New Roman" w:cs="Times New Roman"/>
          <w:sz w:val="24"/>
          <w:szCs w:val="24"/>
        </w:rPr>
        <w:br/>
        <w:t>6. Командные действия в защите.</w:t>
      </w:r>
      <w:r w:rsidRPr="00C54460">
        <w:rPr>
          <w:rFonts w:ascii="Times New Roman" w:hAnsi="Times New Roman" w:cs="Times New Roman"/>
          <w:sz w:val="24"/>
          <w:szCs w:val="24"/>
        </w:rPr>
        <w:br/>
        <w:t>7. Командные действия в нападении.</w:t>
      </w:r>
      <w:r w:rsidRPr="00C54460">
        <w:rPr>
          <w:rFonts w:ascii="Times New Roman" w:hAnsi="Times New Roman" w:cs="Times New Roman"/>
          <w:sz w:val="24"/>
          <w:szCs w:val="24"/>
        </w:rPr>
        <w:br/>
        <w:t>8. Игра в баскетбол с заданными тактическими действиями.</w:t>
      </w:r>
    </w:p>
    <w:p w14:paraId="70A167E9" w14:textId="77777777" w:rsidR="00CC356B" w:rsidRPr="00C54460" w:rsidRDefault="00CC356B" w:rsidP="00852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1C54DF" w14:textId="77777777" w:rsidR="0037603C" w:rsidRDefault="0037603C" w:rsidP="00852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8F0D957" w14:textId="77777777" w:rsidR="006911E8" w:rsidRPr="00C54460" w:rsidRDefault="009015D4" w:rsidP="009015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6911E8" w:rsidRPr="00C54460">
        <w:rPr>
          <w:rFonts w:ascii="Times New Roman" w:hAnsi="Times New Roman" w:cs="Times New Roman"/>
          <w:b/>
          <w:i/>
          <w:sz w:val="24"/>
          <w:szCs w:val="24"/>
        </w:rPr>
        <w:t>Соревновательная подготовка.</w:t>
      </w:r>
    </w:p>
    <w:p w14:paraId="1ACE887E" w14:textId="77777777" w:rsidR="008F4D3C" w:rsidRPr="00C54460" w:rsidRDefault="006911E8" w:rsidP="00852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Участие и проведение спортивных соревнований, товарищеских игр. </w:t>
      </w:r>
    </w:p>
    <w:p w14:paraId="005711DC" w14:textId="77777777" w:rsidR="00E47255" w:rsidRPr="00C54460" w:rsidRDefault="00E47255" w:rsidP="008522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требования по специальной физической подготовке</w:t>
      </w:r>
    </w:p>
    <w:p w14:paraId="2754CE5C" w14:textId="77777777" w:rsidR="00F606D1" w:rsidRPr="00C54460" w:rsidRDefault="00F606D1" w:rsidP="008522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1516"/>
        <w:gridCol w:w="2241"/>
      </w:tblGrid>
      <w:tr w:rsidR="00E47255" w:rsidRPr="00C54460" w14:paraId="6C0B9367" w14:textId="77777777" w:rsidTr="00E47255">
        <w:trPr>
          <w:trHeight w:val="40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640E" w14:textId="77777777" w:rsidR="008522CB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82b1cd0ad4b410f64e0089826ab78472bc2fca1c"/>
            <w:bookmarkStart w:id="1" w:name="15"/>
            <w:bookmarkEnd w:id="0"/>
            <w:bookmarkEnd w:id="1"/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нормативы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6400" w14:textId="77777777" w:rsidR="008522CB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11AA" w14:textId="77777777" w:rsidR="008522CB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</w:tr>
      <w:tr w:rsidR="00E47255" w:rsidRPr="00C54460" w14:paraId="1C0F6E1E" w14:textId="77777777" w:rsidTr="00E47255">
        <w:trPr>
          <w:trHeight w:val="285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BECC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10-11 лет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4CA3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C95A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E47255" w:rsidRPr="00C54460" w14:paraId="3022CC0F" w14:textId="77777777" w:rsidTr="00E47255">
        <w:trPr>
          <w:trHeight w:val="57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485F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остановку в два шага и прыжком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2554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BF8F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E47255" w:rsidRPr="00C54460" w14:paraId="0BC31AE1" w14:textId="77777777" w:rsidTr="00E47255">
        <w:trPr>
          <w:trHeight w:val="27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2B40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мяча после ведения и остановки прыжком (5 попыток)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FAE2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98A1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</w:tr>
      <w:tr w:rsidR="00E47255" w:rsidRPr="00C54460" w14:paraId="7DC8DEC7" w14:textId="77777777" w:rsidTr="00E47255">
        <w:trPr>
          <w:trHeight w:val="555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DAAA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с 2-й и 3-й точек 3-х секундной зоны площадки (5 попыток)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9D0E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C7C6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</w:tr>
      <w:tr w:rsidR="00E47255" w:rsidRPr="00C54460" w14:paraId="5CC25ED4" w14:textId="77777777" w:rsidTr="00E47255">
        <w:trPr>
          <w:trHeight w:val="555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6F35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по прямой и с изменением направления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01ED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8104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E47255" w:rsidRPr="00C54460" w14:paraId="46093E83" w14:textId="77777777" w:rsidTr="00E47255">
        <w:trPr>
          <w:trHeight w:val="285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C5D5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по упрощенным правилам мини-баскетбола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358D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2C67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47255" w:rsidRPr="00C54460" w14:paraId="2D7A903E" w14:textId="77777777" w:rsidTr="00E47255">
        <w:trPr>
          <w:trHeight w:val="12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1249" w14:textId="77777777" w:rsidR="008522CB" w:rsidRPr="00C54460" w:rsidRDefault="00E47255" w:rsidP="008522CB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простейших правил игры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6D88" w14:textId="77777777" w:rsidR="008522CB" w:rsidRPr="00C54460" w:rsidRDefault="00E47255" w:rsidP="008522CB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F3B6" w14:textId="77777777" w:rsidR="008522CB" w:rsidRPr="00C54460" w:rsidRDefault="00E47255" w:rsidP="008522CB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47255" w:rsidRPr="00C54460" w14:paraId="1C971C71" w14:textId="77777777" w:rsidTr="00E47255">
        <w:trPr>
          <w:trHeight w:val="40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6F91" w14:textId="77777777" w:rsidR="008522CB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нормативы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EDBC" w14:textId="77777777" w:rsidR="008522CB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19E5" w14:textId="77777777" w:rsidR="008522CB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E47255" w:rsidRPr="00C54460" w14:paraId="4B28F0B2" w14:textId="77777777" w:rsidTr="00E47255">
        <w:trPr>
          <w:trHeight w:val="27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E201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12-13 лет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4117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EB98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E47255" w:rsidRPr="00C54460" w14:paraId="1E66ED4D" w14:textId="77777777" w:rsidTr="00E47255">
        <w:trPr>
          <w:trHeight w:val="57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BA1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челночный бег с ведением мяча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E011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BA53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E47255" w:rsidRPr="00C54460" w14:paraId="2551D174" w14:textId="77777777" w:rsidTr="00E47255">
        <w:trPr>
          <w:trHeight w:val="555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7338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в движении в парах с броском в кольцо (5 попыток)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19CA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2A54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1 - 3</w:t>
            </w:r>
          </w:p>
        </w:tc>
      </w:tr>
      <w:tr w:rsidR="00E47255" w:rsidRPr="00C54460" w14:paraId="3666AA20" w14:textId="77777777" w:rsidTr="00E47255">
        <w:trPr>
          <w:trHeight w:val="285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090F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по периметру штрафной площадки (5 попыток)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DF4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D388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</w:tr>
      <w:tr w:rsidR="00E47255" w:rsidRPr="00C54460" w14:paraId="18953A31" w14:textId="77777777" w:rsidTr="00E47255">
        <w:trPr>
          <w:trHeight w:val="555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5D6E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Вырывание и выбивание мяча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FA3C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AF42" w14:textId="77777777" w:rsidR="00E47255" w:rsidRPr="00C54460" w:rsidRDefault="00E47255" w:rsidP="0085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E47255" w:rsidRPr="00C54460" w14:paraId="0EA14EE5" w14:textId="77777777" w:rsidTr="00E47255">
        <w:trPr>
          <w:trHeight w:val="27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1AA8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по правилам мини-баскетбола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62FE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7A71" w14:textId="77777777" w:rsidR="008522CB" w:rsidRPr="00C54460" w:rsidRDefault="00E47255" w:rsidP="008522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47255" w:rsidRPr="00C54460" w14:paraId="0D812921" w14:textId="77777777" w:rsidTr="00E47255">
        <w:trPr>
          <w:trHeight w:val="120"/>
        </w:trPr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54D2" w14:textId="77777777" w:rsidR="008522CB" w:rsidRPr="00C54460" w:rsidRDefault="00E47255" w:rsidP="008522CB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игры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EDE2" w14:textId="77777777" w:rsidR="008522CB" w:rsidRPr="00C54460" w:rsidRDefault="00E47255" w:rsidP="008522CB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B8AA" w14:textId="77777777" w:rsidR="008522CB" w:rsidRPr="00C54460" w:rsidRDefault="00E47255" w:rsidP="008522CB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2F138286" w14:textId="77777777" w:rsidR="00CC356B" w:rsidRPr="00C54460" w:rsidRDefault="00CC356B" w:rsidP="00CC356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83169D" w14:textId="77777777" w:rsidR="00CC356B" w:rsidRPr="00C54460" w:rsidRDefault="00CC356B" w:rsidP="00CC356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0746E6" w14:textId="77777777" w:rsidR="009D18E8" w:rsidRPr="00C54460" w:rsidRDefault="009D18E8" w:rsidP="00CC356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37B26E" w14:textId="77777777" w:rsidR="008522CB" w:rsidRPr="00C54460" w:rsidRDefault="00F606D1" w:rsidP="00CC356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Учебно-тематический план работы</w:t>
      </w:r>
    </w:p>
    <w:p w14:paraId="5FC50DBC" w14:textId="77777777" w:rsidR="00F606D1" w:rsidRPr="00C54460" w:rsidRDefault="00F606D1" w:rsidP="008522C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обучающимися</w:t>
      </w:r>
      <w:r w:rsidR="00E17D91"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17D91"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 обучения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993"/>
        <w:gridCol w:w="1280"/>
      </w:tblGrid>
      <w:tr w:rsidR="00F606D1" w:rsidRPr="00C54460" w14:paraId="7C111AD7" w14:textId="77777777" w:rsidTr="008522CB">
        <w:tc>
          <w:tcPr>
            <w:tcW w:w="709" w:type="dxa"/>
            <w:vMerge w:val="restart"/>
          </w:tcPr>
          <w:p w14:paraId="25ACD518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245" w:type="dxa"/>
            <w:vMerge w:val="restart"/>
          </w:tcPr>
          <w:p w14:paraId="7277AD7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Содержание разделов программы</w:t>
            </w:r>
          </w:p>
        </w:tc>
        <w:tc>
          <w:tcPr>
            <w:tcW w:w="3407" w:type="dxa"/>
            <w:gridSpan w:val="3"/>
          </w:tcPr>
          <w:p w14:paraId="7447A85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606D1" w:rsidRPr="00C54460" w14:paraId="507712A5" w14:textId="77777777" w:rsidTr="008522CB">
        <w:tc>
          <w:tcPr>
            <w:tcW w:w="709" w:type="dxa"/>
            <w:vMerge/>
          </w:tcPr>
          <w:p w14:paraId="373FAE34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210AE3B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EFA16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14:paraId="545CFB94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80" w:type="dxa"/>
          </w:tcPr>
          <w:p w14:paraId="0E2C3196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606D1" w:rsidRPr="00C54460" w14:paraId="7B05CD91" w14:textId="77777777" w:rsidTr="008522CB">
        <w:tc>
          <w:tcPr>
            <w:tcW w:w="709" w:type="dxa"/>
          </w:tcPr>
          <w:p w14:paraId="031324E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07B670C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(беседа, рассказ)</w:t>
            </w:r>
          </w:p>
        </w:tc>
        <w:tc>
          <w:tcPr>
            <w:tcW w:w="1134" w:type="dxa"/>
          </w:tcPr>
          <w:p w14:paraId="692CE28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9FAEAC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14:paraId="2A0D7B5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24137C8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3B98B4F4" w14:textId="77777777" w:rsidTr="008522CB">
        <w:tc>
          <w:tcPr>
            <w:tcW w:w="709" w:type="dxa"/>
          </w:tcPr>
          <w:p w14:paraId="28AC32A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21128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а) Формирование группы</w:t>
            </w:r>
          </w:p>
        </w:tc>
        <w:tc>
          <w:tcPr>
            <w:tcW w:w="1134" w:type="dxa"/>
          </w:tcPr>
          <w:p w14:paraId="1CD1A728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2066DC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3BAECA6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2AD21557" w14:textId="77777777" w:rsidTr="008522CB">
        <w:tc>
          <w:tcPr>
            <w:tcW w:w="709" w:type="dxa"/>
          </w:tcPr>
          <w:p w14:paraId="6C62CA0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EE7DF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б) Техника безопасности на занятиях баскетболом</w:t>
            </w:r>
          </w:p>
        </w:tc>
        <w:tc>
          <w:tcPr>
            <w:tcW w:w="1134" w:type="dxa"/>
          </w:tcPr>
          <w:p w14:paraId="6C6412F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638BFE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5A27256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389EC4CE" w14:textId="77777777" w:rsidTr="008522CB">
        <w:tc>
          <w:tcPr>
            <w:tcW w:w="709" w:type="dxa"/>
          </w:tcPr>
          <w:p w14:paraId="5889844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A51B59" w14:textId="77777777" w:rsidR="00F606D1" w:rsidRPr="00C54460" w:rsidRDefault="00F606D1" w:rsidP="00F606D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54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 в процессе занятий спортом.</w:t>
            </w:r>
          </w:p>
        </w:tc>
        <w:tc>
          <w:tcPr>
            <w:tcW w:w="1134" w:type="dxa"/>
          </w:tcPr>
          <w:p w14:paraId="0F16E09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BB3416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26E19F08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2C85EB59" w14:textId="77777777" w:rsidTr="008522CB">
        <w:tc>
          <w:tcPr>
            <w:tcW w:w="709" w:type="dxa"/>
          </w:tcPr>
          <w:p w14:paraId="3DF0F6F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03E48C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г) Гигиенические знания и навыки</w:t>
            </w:r>
          </w:p>
        </w:tc>
        <w:tc>
          <w:tcPr>
            <w:tcW w:w="1134" w:type="dxa"/>
          </w:tcPr>
          <w:p w14:paraId="507BC4B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736EEC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5172647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57E46364" w14:textId="77777777" w:rsidTr="008522CB">
        <w:tc>
          <w:tcPr>
            <w:tcW w:w="709" w:type="dxa"/>
          </w:tcPr>
          <w:p w14:paraId="28A28A4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7EA0850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1134" w:type="dxa"/>
          </w:tcPr>
          <w:p w14:paraId="6F1D8F86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5C180A4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214F36B6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6F2B3B0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5900D5AF" w14:textId="77777777" w:rsidTr="008522CB">
        <w:tc>
          <w:tcPr>
            <w:tcW w:w="709" w:type="dxa"/>
          </w:tcPr>
          <w:p w14:paraId="6FC5E84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</w:tcPr>
          <w:p w14:paraId="166D4D7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</w:t>
            </w:r>
          </w:p>
        </w:tc>
        <w:tc>
          <w:tcPr>
            <w:tcW w:w="1134" w:type="dxa"/>
          </w:tcPr>
          <w:p w14:paraId="7A421F0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55AE3ED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14:paraId="18ADA788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06D1" w:rsidRPr="00C54460" w14:paraId="29CDD244" w14:textId="77777777" w:rsidTr="008522CB">
        <w:tc>
          <w:tcPr>
            <w:tcW w:w="709" w:type="dxa"/>
          </w:tcPr>
          <w:p w14:paraId="10128D2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2BD6D8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Педагогический контроль уровня двигательной подготовленности учащихся</w:t>
            </w:r>
          </w:p>
        </w:tc>
        <w:tc>
          <w:tcPr>
            <w:tcW w:w="1134" w:type="dxa"/>
          </w:tcPr>
          <w:p w14:paraId="281EB60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D39B49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69D19F0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6D1" w:rsidRPr="00C54460" w14:paraId="245D0238" w14:textId="77777777" w:rsidTr="008522CB">
        <w:tc>
          <w:tcPr>
            <w:tcW w:w="709" w:type="dxa"/>
          </w:tcPr>
          <w:p w14:paraId="5808399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E9558B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а) контрольные испытания</w:t>
            </w:r>
          </w:p>
        </w:tc>
        <w:tc>
          <w:tcPr>
            <w:tcW w:w="1134" w:type="dxa"/>
          </w:tcPr>
          <w:p w14:paraId="5279A45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FA3B15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65D66456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D4375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65A3AD79" w14:textId="77777777" w:rsidTr="008522CB">
        <w:tc>
          <w:tcPr>
            <w:tcW w:w="709" w:type="dxa"/>
          </w:tcPr>
          <w:p w14:paraId="1F2AD59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4FF07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б) соревнования, праздник</w:t>
            </w:r>
          </w:p>
        </w:tc>
        <w:tc>
          <w:tcPr>
            <w:tcW w:w="1134" w:type="dxa"/>
          </w:tcPr>
          <w:p w14:paraId="1ACA034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2ED0ED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6B5F299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CB7DB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07B7B30C" w14:textId="77777777" w:rsidTr="008522CB">
        <w:tc>
          <w:tcPr>
            <w:tcW w:w="709" w:type="dxa"/>
          </w:tcPr>
          <w:p w14:paraId="5342F7C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28CB63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70F67F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2515124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14:paraId="346AFEA4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2D5C8231" w14:textId="77777777" w:rsidR="00E17D91" w:rsidRPr="00C54460" w:rsidRDefault="00E17D91" w:rsidP="008522C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B596E" w14:textId="77777777" w:rsidR="008522CB" w:rsidRPr="00C54460" w:rsidRDefault="00F606D1" w:rsidP="00E17D9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Учебно-тематический план работы</w:t>
      </w:r>
    </w:p>
    <w:p w14:paraId="55A2C3AD" w14:textId="77777777" w:rsidR="00F606D1" w:rsidRPr="00C54460" w:rsidRDefault="00F606D1" w:rsidP="00E17D9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обучающимися 2 года обучения</w:t>
      </w:r>
    </w:p>
    <w:p w14:paraId="6039A135" w14:textId="77777777" w:rsidR="00E17D91" w:rsidRPr="00C54460" w:rsidRDefault="00E17D91" w:rsidP="00E17D9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993"/>
        <w:gridCol w:w="1280"/>
      </w:tblGrid>
      <w:tr w:rsidR="00F606D1" w:rsidRPr="00C54460" w14:paraId="235765BB" w14:textId="77777777" w:rsidTr="008522CB">
        <w:tc>
          <w:tcPr>
            <w:tcW w:w="709" w:type="dxa"/>
            <w:vMerge w:val="restart"/>
          </w:tcPr>
          <w:p w14:paraId="1DEA548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245" w:type="dxa"/>
            <w:vMerge w:val="restart"/>
          </w:tcPr>
          <w:p w14:paraId="41B9BCEC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Содержание разделов программы</w:t>
            </w:r>
          </w:p>
        </w:tc>
        <w:tc>
          <w:tcPr>
            <w:tcW w:w="3407" w:type="dxa"/>
            <w:gridSpan w:val="3"/>
          </w:tcPr>
          <w:p w14:paraId="0D91899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606D1" w:rsidRPr="00C54460" w14:paraId="27E05F51" w14:textId="77777777" w:rsidTr="008522CB">
        <w:tc>
          <w:tcPr>
            <w:tcW w:w="709" w:type="dxa"/>
            <w:vMerge/>
          </w:tcPr>
          <w:p w14:paraId="6AE6798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26D1B5B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42C3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14:paraId="2A91A09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80" w:type="dxa"/>
          </w:tcPr>
          <w:p w14:paraId="2FCB5DF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F606D1" w:rsidRPr="00C54460" w14:paraId="4B8D9FED" w14:textId="77777777" w:rsidTr="008522CB">
        <w:tc>
          <w:tcPr>
            <w:tcW w:w="709" w:type="dxa"/>
          </w:tcPr>
          <w:p w14:paraId="65B55BB3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798BC17C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(беседа, рассказ)</w:t>
            </w:r>
          </w:p>
        </w:tc>
        <w:tc>
          <w:tcPr>
            <w:tcW w:w="1134" w:type="dxa"/>
          </w:tcPr>
          <w:p w14:paraId="018A9BA0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D80FA0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14:paraId="1805B60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248EF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7D604D17" w14:textId="77777777" w:rsidTr="008522CB">
        <w:tc>
          <w:tcPr>
            <w:tcW w:w="709" w:type="dxa"/>
          </w:tcPr>
          <w:p w14:paraId="133D2D2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F9F3C8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а) Формирование группы</w:t>
            </w:r>
          </w:p>
        </w:tc>
        <w:tc>
          <w:tcPr>
            <w:tcW w:w="1134" w:type="dxa"/>
          </w:tcPr>
          <w:p w14:paraId="0C0A057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7817156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3BE5E3C8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2D5E6C01" w14:textId="77777777" w:rsidTr="008522CB">
        <w:tc>
          <w:tcPr>
            <w:tcW w:w="709" w:type="dxa"/>
          </w:tcPr>
          <w:p w14:paraId="727A589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AA5DF7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б) Техника безопасности на занятиях баскетболом</w:t>
            </w:r>
          </w:p>
        </w:tc>
        <w:tc>
          <w:tcPr>
            <w:tcW w:w="1134" w:type="dxa"/>
          </w:tcPr>
          <w:p w14:paraId="287BACA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B9A7DB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60D6D96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6926ED4F" w14:textId="77777777" w:rsidTr="008522CB">
        <w:tc>
          <w:tcPr>
            <w:tcW w:w="709" w:type="dxa"/>
          </w:tcPr>
          <w:p w14:paraId="1A622F5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BDFEC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в) Физическая культура и спорт в России</w:t>
            </w:r>
          </w:p>
        </w:tc>
        <w:tc>
          <w:tcPr>
            <w:tcW w:w="1134" w:type="dxa"/>
          </w:tcPr>
          <w:p w14:paraId="6AE5108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0B725B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3D2FADA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20C14074" w14:textId="77777777" w:rsidTr="008522CB">
        <w:tc>
          <w:tcPr>
            <w:tcW w:w="709" w:type="dxa"/>
          </w:tcPr>
          <w:p w14:paraId="156AEEA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5164CA" w14:textId="77777777" w:rsidR="00F606D1" w:rsidRPr="00C54460" w:rsidRDefault="00F606D1" w:rsidP="002D385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2D3852" w:rsidRPr="00C54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спортивной тренировки.</w:t>
            </w:r>
          </w:p>
        </w:tc>
        <w:tc>
          <w:tcPr>
            <w:tcW w:w="1134" w:type="dxa"/>
          </w:tcPr>
          <w:p w14:paraId="47946C1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4040FA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4AD9CE04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3EAFA0A2" w14:textId="77777777" w:rsidTr="008522CB">
        <w:tc>
          <w:tcPr>
            <w:tcW w:w="709" w:type="dxa"/>
          </w:tcPr>
          <w:p w14:paraId="30D2632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233A8A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1134" w:type="dxa"/>
          </w:tcPr>
          <w:p w14:paraId="62DA4A23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6B5B0C6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1EF70C7B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6A68E59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41411529" w14:textId="77777777" w:rsidTr="008522CB">
        <w:tc>
          <w:tcPr>
            <w:tcW w:w="709" w:type="dxa"/>
          </w:tcPr>
          <w:p w14:paraId="72B2387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</w:tcPr>
          <w:p w14:paraId="3A2C6633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</w:t>
            </w:r>
          </w:p>
        </w:tc>
        <w:tc>
          <w:tcPr>
            <w:tcW w:w="1134" w:type="dxa"/>
          </w:tcPr>
          <w:p w14:paraId="545984D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094B50C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14:paraId="2965CB9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06D1" w:rsidRPr="00C54460" w14:paraId="4A7C2F2E" w14:textId="77777777" w:rsidTr="008522CB">
        <w:tc>
          <w:tcPr>
            <w:tcW w:w="709" w:type="dxa"/>
          </w:tcPr>
          <w:p w14:paraId="78D5988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</w:tcPr>
          <w:p w14:paraId="3549CD63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Педагогический контроль уровня двигательной подготовленности учащихся</w:t>
            </w:r>
          </w:p>
        </w:tc>
        <w:tc>
          <w:tcPr>
            <w:tcW w:w="1134" w:type="dxa"/>
          </w:tcPr>
          <w:p w14:paraId="6B590E2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27FE68C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0FBC6BB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06D1" w:rsidRPr="00C54460" w14:paraId="2F9296BD" w14:textId="77777777" w:rsidTr="008522CB">
        <w:tc>
          <w:tcPr>
            <w:tcW w:w="709" w:type="dxa"/>
          </w:tcPr>
          <w:p w14:paraId="192AD54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45996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а) контрольные испытания</w:t>
            </w:r>
          </w:p>
        </w:tc>
        <w:tc>
          <w:tcPr>
            <w:tcW w:w="1134" w:type="dxa"/>
          </w:tcPr>
          <w:p w14:paraId="581BDC1D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FD8257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62232E4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B291DC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613FA7F3" w14:textId="77777777" w:rsidTr="008522CB">
        <w:tc>
          <w:tcPr>
            <w:tcW w:w="709" w:type="dxa"/>
          </w:tcPr>
          <w:p w14:paraId="25ADA734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F447D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б) соревнования, праздник</w:t>
            </w:r>
          </w:p>
        </w:tc>
        <w:tc>
          <w:tcPr>
            <w:tcW w:w="1134" w:type="dxa"/>
          </w:tcPr>
          <w:p w14:paraId="6375B82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27C72E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14:paraId="2F10FCF7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C54D9F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6D1" w:rsidRPr="00C54460" w14:paraId="4FDEF010" w14:textId="77777777" w:rsidTr="008522CB">
        <w:tc>
          <w:tcPr>
            <w:tcW w:w="709" w:type="dxa"/>
          </w:tcPr>
          <w:p w14:paraId="621AF14A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A77FD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ADF7042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28E26D11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14:paraId="117EFDE5" w14:textId="77777777" w:rsidR="00F606D1" w:rsidRPr="00C54460" w:rsidRDefault="00F606D1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36AC86A8" w14:textId="77777777" w:rsidR="00F606D1" w:rsidRPr="00C54460" w:rsidRDefault="00F606D1" w:rsidP="00F606D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6A3A4" w14:textId="77777777" w:rsidR="00CC356B" w:rsidRPr="00C54460" w:rsidRDefault="00CC356B" w:rsidP="00F606D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07E6D" w14:textId="77777777" w:rsidR="00CC356B" w:rsidRPr="00C54460" w:rsidRDefault="00CC356B" w:rsidP="00F606D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F101C" w14:textId="77777777" w:rsidR="00CC356B" w:rsidRPr="00C54460" w:rsidRDefault="00CC356B" w:rsidP="00F606D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9ED53" w14:textId="77777777" w:rsidR="00CC356B" w:rsidRPr="00C54460" w:rsidRDefault="00CC356B" w:rsidP="00F606D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2330A" w14:textId="77777777" w:rsidR="00E17D91" w:rsidRPr="00C54460" w:rsidRDefault="00E17D91" w:rsidP="002D385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CCEB7" w14:textId="77777777" w:rsidR="00E17D91" w:rsidRPr="00C54460" w:rsidRDefault="00E17D91" w:rsidP="002D385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31247" w14:textId="77777777" w:rsidR="00E17D91" w:rsidRPr="00C54460" w:rsidRDefault="00E17D91" w:rsidP="002D385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118CB" w14:textId="77777777" w:rsidR="003837D4" w:rsidRPr="00C54460" w:rsidRDefault="003837D4" w:rsidP="002D385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</w:t>
      </w:r>
    </w:p>
    <w:p w14:paraId="08E0E5E9" w14:textId="77777777" w:rsidR="003837D4" w:rsidRPr="00C54460" w:rsidRDefault="003837D4" w:rsidP="003837D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Теоретический</w:t>
      </w:r>
      <w:r w:rsidRPr="00C54460">
        <w:rPr>
          <w:rFonts w:ascii="Times New Roman" w:hAnsi="Times New Roman" w:cs="Times New Roman"/>
          <w:sz w:val="24"/>
          <w:szCs w:val="24"/>
        </w:rPr>
        <w:t xml:space="preserve"> материал программы лучше давать темами, сообщение знаний организовывать в форме бесед (групповых или индивидуальных) до, после или в процессе выполнения двигательной деятельности.</w:t>
      </w:r>
    </w:p>
    <w:p w14:paraId="36E0DE08" w14:textId="77777777" w:rsidR="003837D4" w:rsidRPr="00C54460" w:rsidRDefault="003837D4" w:rsidP="003837D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Практические</w:t>
      </w:r>
      <w:r w:rsidRPr="00C54460">
        <w:rPr>
          <w:rFonts w:ascii="Times New Roman" w:hAnsi="Times New Roman" w:cs="Times New Roman"/>
          <w:sz w:val="24"/>
          <w:szCs w:val="24"/>
        </w:rPr>
        <w:t xml:space="preserve"> упражнения объединяются в комплексы, которые периодически изменяются, обновляются; широко применяются упражнения с использованием различных предметов и снарядов.</w:t>
      </w:r>
    </w:p>
    <w:p w14:paraId="6BB2B032" w14:textId="77777777" w:rsidR="003837D4" w:rsidRPr="00C54460" w:rsidRDefault="003837D4" w:rsidP="003837D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    Занятия проводятся интегрировано. При проведении занятий должны быть учтены особенности организма обучающихся, его пониженные функциональные возможности, также то, что в группе могут быть ученики с различным диагнозом. Поэтому индивидуальный подход должен быть одним из основных принципов организации занятий.</w:t>
      </w:r>
    </w:p>
    <w:p w14:paraId="411E5F75" w14:textId="77777777" w:rsidR="003837D4" w:rsidRPr="00C54460" w:rsidRDefault="003837D4" w:rsidP="009E2FE3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460">
        <w:rPr>
          <w:rFonts w:ascii="Times New Roman" w:hAnsi="Times New Roman" w:cs="Times New Roman"/>
          <w:sz w:val="24"/>
          <w:szCs w:val="24"/>
        </w:rPr>
        <w:t>Тематические поурочные  планы;</w:t>
      </w:r>
    </w:p>
    <w:p w14:paraId="4540D78E" w14:textId="77777777" w:rsidR="003837D4" w:rsidRPr="00C54460" w:rsidRDefault="003837D4" w:rsidP="009E2FE3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Комплексы ОРУ;</w:t>
      </w:r>
    </w:p>
    <w:p w14:paraId="639A4A6F" w14:textId="77777777" w:rsidR="0038077B" w:rsidRPr="00C54460" w:rsidRDefault="003837D4" w:rsidP="009E2FE3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Картотека подвижных игр.</w:t>
      </w:r>
    </w:p>
    <w:p w14:paraId="31267B16" w14:textId="77777777" w:rsidR="003837D4" w:rsidRPr="00C54460" w:rsidRDefault="003837D4" w:rsidP="003837D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 программы</w:t>
      </w:r>
    </w:p>
    <w:p w14:paraId="2C4CD103" w14:textId="77777777" w:rsidR="003837D4" w:rsidRPr="00C54460" w:rsidRDefault="00191E0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54460">
        <w:rPr>
          <w:rFonts w:ascii="Times New Roman" w:hAnsi="Times New Roman" w:cs="Times New Roman"/>
          <w:sz w:val="24"/>
          <w:szCs w:val="24"/>
        </w:rPr>
        <w:t xml:space="preserve">5 баскетбольных </w:t>
      </w:r>
      <w:r w:rsidR="003837D4" w:rsidRPr="00C54460">
        <w:rPr>
          <w:rFonts w:ascii="Times New Roman" w:hAnsi="Times New Roman" w:cs="Times New Roman"/>
          <w:sz w:val="24"/>
          <w:szCs w:val="24"/>
        </w:rPr>
        <w:t xml:space="preserve"> мячей;</w:t>
      </w:r>
    </w:p>
    <w:p w14:paraId="19FB27A6" w14:textId="77777777" w:rsidR="003837D4" w:rsidRPr="00C54460" w:rsidRDefault="003837D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5 гимнастических обручей;</w:t>
      </w:r>
    </w:p>
    <w:p w14:paraId="532CD0B0" w14:textId="77777777" w:rsidR="003837D4" w:rsidRPr="00C54460" w:rsidRDefault="003837D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15 гимнастических палок;</w:t>
      </w:r>
    </w:p>
    <w:p w14:paraId="794ED16B" w14:textId="77777777" w:rsidR="003837D4" w:rsidRPr="00C54460" w:rsidRDefault="003837D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10 </w:t>
      </w:r>
      <w:r w:rsidR="00191E04" w:rsidRPr="00C54460">
        <w:rPr>
          <w:rFonts w:ascii="Times New Roman" w:hAnsi="Times New Roman" w:cs="Times New Roman"/>
          <w:sz w:val="24"/>
          <w:szCs w:val="24"/>
        </w:rPr>
        <w:t xml:space="preserve">волейбольных </w:t>
      </w:r>
      <w:r w:rsidRPr="00C54460">
        <w:rPr>
          <w:rFonts w:ascii="Times New Roman" w:hAnsi="Times New Roman" w:cs="Times New Roman"/>
          <w:sz w:val="24"/>
          <w:szCs w:val="24"/>
        </w:rPr>
        <w:t>мячей;</w:t>
      </w:r>
    </w:p>
    <w:p w14:paraId="5FC4DBC6" w14:textId="77777777" w:rsidR="003837D4" w:rsidRPr="00C54460" w:rsidRDefault="003837D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15 скакалок;</w:t>
      </w:r>
    </w:p>
    <w:p w14:paraId="1E3015F8" w14:textId="77777777" w:rsidR="003837D4" w:rsidRPr="00C54460" w:rsidRDefault="00191E0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20 конусов;</w:t>
      </w:r>
    </w:p>
    <w:p w14:paraId="35C7992C" w14:textId="77777777" w:rsidR="00191E04" w:rsidRPr="00C54460" w:rsidRDefault="00191E0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6 маек;</w:t>
      </w:r>
    </w:p>
    <w:p w14:paraId="454BEACD" w14:textId="77777777" w:rsidR="00191E04" w:rsidRPr="00C54460" w:rsidRDefault="00191E0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баскетбольная площадка;</w:t>
      </w:r>
    </w:p>
    <w:p w14:paraId="0C7B8EB2" w14:textId="77777777" w:rsidR="00191E04" w:rsidRPr="00C54460" w:rsidRDefault="00191E04" w:rsidP="003837D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баскетбольные щиты</w:t>
      </w:r>
    </w:p>
    <w:p w14:paraId="7B1DFC6E" w14:textId="77777777" w:rsidR="00191E04" w:rsidRPr="00C54460" w:rsidRDefault="009D18E8" w:rsidP="009D18E8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  <w:r w:rsidR="00191E04" w:rsidRPr="00C54460">
        <w:rPr>
          <w:rFonts w:ascii="Times New Roman" w:hAnsi="Times New Roman" w:cs="Times New Roman"/>
          <w:b/>
          <w:color w:val="000000"/>
          <w:sz w:val="24"/>
          <w:szCs w:val="24"/>
        </w:rPr>
        <w:t>Библиографический список</w:t>
      </w:r>
    </w:p>
    <w:p w14:paraId="486A09E3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1.Барканов С.В. Формирование здорового образа жизни российских подростков.   </w:t>
      </w:r>
    </w:p>
    <w:p w14:paraId="270A221B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 Учебно-методическое пособие </w:t>
      </w:r>
      <w:r w:rsidRPr="00C54460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54460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1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2001 г</w:t>
        </w:r>
      </w:smartTag>
      <w:r w:rsidRPr="00C544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4460">
        <w:rPr>
          <w:rFonts w:ascii="Times New Roman" w:hAnsi="Times New Roman" w:cs="Times New Roman"/>
          <w:sz w:val="24"/>
          <w:szCs w:val="24"/>
        </w:rPr>
        <w:t xml:space="preserve"> /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ACB3B14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2. Богданов Г.П., </w:t>
      </w:r>
      <w:proofErr w:type="spellStart"/>
      <w:r w:rsidRPr="00C54460">
        <w:rPr>
          <w:rFonts w:ascii="Times New Roman" w:hAnsi="Times New Roman" w:cs="Times New Roman"/>
          <w:color w:val="000000"/>
          <w:sz w:val="24"/>
          <w:szCs w:val="24"/>
        </w:rPr>
        <w:t>Утенов</w:t>
      </w:r>
      <w:proofErr w:type="spellEnd"/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О.У. Система внеурочных занятий со школьниками  </w:t>
      </w:r>
    </w:p>
    <w:p w14:paraId="71A63CDD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   оздоровительной физической культурой, спортом и туризмом, </w:t>
      </w:r>
      <w:smartTag w:uri="urn:schemas-microsoft-com:office:smarttags" w:element="metricconverter">
        <w:smartTagPr>
          <w:attr w:name="ProductID" w:val="1993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1993 г</w:t>
        </w:r>
      </w:smartTag>
      <w:r w:rsidRPr="00C54460">
        <w:rPr>
          <w:rFonts w:ascii="Times New Roman" w:hAnsi="Times New Roman" w:cs="Times New Roman"/>
          <w:color w:val="000000"/>
          <w:sz w:val="24"/>
          <w:szCs w:val="24"/>
        </w:rPr>
        <w:t>.;</w:t>
      </w:r>
    </w:p>
    <w:p w14:paraId="1179D8E2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3.Богданов В.П. Будьте здоровы: Оздоровительная физическая культура, спорт и туризм в кружковой работе с молодежью и взрослыми: методическое пособие </w:t>
      </w:r>
      <w:r w:rsidRPr="00C54460">
        <w:rPr>
          <w:rFonts w:ascii="Times New Roman" w:hAnsi="Times New Roman" w:cs="Times New Roman"/>
          <w:sz w:val="24"/>
          <w:szCs w:val="24"/>
        </w:rPr>
        <w:t xml:space="preserve">    /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t>1990г.</w:t>
      </w:r>
      <w:r w:rsidRPr="00C54460">
        <w:rPr>
          <w:rFonts w:ascii="Times New Roman" w:hAnsi="Times New Roman" w:cs="Times New Roman"/>
          <w:sz w:val="24"/>
          <w:szCs w:val="24"/>
        </w:rPr>
        <w:t xml:space="preserve"> /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t>;;</w:t>
      </w:r>
    </w:p>
    <w:p w14:paraId="0A820D7A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4.Васильков Г.А., Васильков В.Г. От игры - к спорту, </w:t>
      </w:r>
      <w:smartTag w:uri="urn:schemas-microsoft-com:office:smarttags" w:element="metricconverter">
        <w:smartTagPr>
          <w:attr w:name="ProductID" w:val="1985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1985 г</w:t>
        </w:r>
      </w:smartTag>
      <w:r w:rsidRPr="00C5446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4BBDB7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5.Виноградов П.А. Физическая культура и здоровый образ жизни, 1991г.;</w:t>
      </w:r>
    </w:p>
    <w:p w14:paraId="06B9D865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6.Железняк Ю.Д. Волейбол в школе, </w:t>
      </w:r>
      <w:smartTag w:uri="urn:schemas-microsoft-com:office:smarttags" w:element="metricconverter">
        <w:smartTagPr>
          <w:attr w:name="ProductID" w:val="1989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1989 г</w:t>
        </w:r>
      </w:smartTag>
      <w:r w:rsidRPr="00C54460">
        <w:rPr>
          <w:rFonts w:ascii="Times New Roman" w:hAnsi="Times New Roman" w:cs="Times New Roman"/>
          <w:color w:val="000000"/>
          <w:sz w:val="24"/>
          <w:szCs w:val="24"/>
        </w:rPr>
        <w:t>.;</w:t>
      </w:r>
    </w:p>
    <w:p w14:paraId="22AF5609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>7.Игнатьева В.Я. Гандбол: Пособие для институтов</w:t>
      </w:r>
      <w:r w:rsidRPr="00C54460">
        <w:rPr>
          <w:rFonts w:ascii="Times New Roman" w:hAnsi="Times New Roman" w:cs="Times New Roman"/>
          <w:sz w:val="24"/>
          <w:szCs w:val="24"/>
        </w:rPr>
        <w:t>Образовательные</w:t>
      </w:r>
    </w:p>
    <w:p w14:paraId="3B846BB7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 программы и методические материалы для реализации третьего   </w:t>
      </w:r>
    </w:p>
    <w:p w14:paraId="62251A27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lastRenderedPageBreak/>
        <w:t xml:space="preserve">   дополнительного и </w:t>
      </w:r>
      <w:proofErr w:type="gramStart"/>
      <w:r w:rsidRPr="00C54460">
        <w:rPr>
          <w:rFonts w:ascii="Times New Roman" w:hAnsi="Times New Roman" w:cs="Times New Roman"/>
          <w:sz w:val="24"/>
          <w:szCs w:val="24"/>
        </w:rPr>
        <w:t>урока  физической</w:t>
      </w:r>
      <w:proofErr w:type="gramEnd"/>
      <w:r w:rsidRPr="00C54460">
        <w:rPr>
          <w:rFonts w:ascii="Times New Roman" w:hAnsi="Times New Roman" w:cs="Times New Roman"/>
          <w:sz w:val="24"/>
          <w:szCs w:val="24"/>
        </w:rPr>
        <w:t xml:space="preserve"> культуры / Под ред. к.б.н. Э.И.Абрамова / Институт повышения квалификации и переподготовки работников   образования  Курганской области. – 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Kypган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>, 2005;</w:t>
      </w:r>
    </w:p>
    <w:p w14:paraId="44693FBB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8. 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Константинов Ю.С. Туристическая игротека. Учебно-методическое пособие  </w:t>
      </w:r>
      <w:r w:rsidRPr="00C544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4460"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0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2000 г</w:t>
        </w:r>
      </w:smartTag>
      <w:r w:rsidRPr="00C544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4460">
        <w:rPr>
          <w:rFonts w:ascii="Times New Roman" w:hAnsi="Times New Roman" w:cs="Times New Roman"/>
          <w:sz w:val="24"/>
          <w:szCs w:val="24"/>
        </w:rPr>
        <w:t>/</w:t>
      </w: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культуры, </w:t>
      </w:r>
      <w:smartTag w:uri="urn:schemas-microsoft-com:office:smarttags" w:element="metricconverter">
        <w:smartTagPr>
          <w:attr w:name="ProductID" w:val="1983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1983 г</w:t>
        </w:r>
      </w:smartTag>
      <w:r w:rsidRPr="00C54460">
        <w:rPr>
          <w:rFonts w:ascii="Times New Roman" w:hAnsi="Times New Roman" w:cs="Times New Roman"/>
          <w:color w:val="000000"/>
          <w:sz w:val="24"/>
          <w:szCs w:val="24"/>
        </w:rPr>
        <w:t>;.</w:t>
      </w:r>
    </w:p>
    <w:p w14:paraId="14BEC28D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C54460">
        <w:rPr>
          <w:rFonts w:ascii="Times New Roman" w:hAnsi="Times New Roman" w:cs="Times New Roman"/>
          <w:color w:val="000000"/>
          <w:sz w:val="24"/>
          <w:szCs w:val="24"/>
        </w:rPr>
        <w:t>Клусов</w:t>
      </w:r>
      <w:proofErr w:type="spellEnd"/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Н.П. Ручной мяч в школе. Пособие для учителей, </w:t>
      </w:r>
      <w:smartTag w:uri="urn:schemas-microsoft-com:office:smarttags" w:element="metricconverter">
        <w:smartTagPr>
          <w:attr w:name="ProductID" w:val="1986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1986 г</w:t>
        </w:r>
      </w:smartTag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54460">
        <w:rPr>
          <w:rFonts w:ascii="Times New Roman" w:hAnsi="Times New Roman" w:cs="Times New Roman"/>
          <w:sz w:val="24"/>
          <w:szCs w:val="24"/>
        </w:rPr>
        <w:t xml:space="preserve">Программа физического воспитания с оздоровительной направленностью для учащихся 1–9-х классов общеобразовательных школ Курганской области / Под ред.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Л.З.Штода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 xml:space="preserve"> /Институт повышения квалификации и переподготовки </w:t>
      </w:r>
      <w:proofErr w:type="gramStart"/>
      <w:r w:rsidRPr="00C54460">
        <w:rPr>
          <w:rFonts w:ascii="Times New Roman" w:hAnsi="Times New Roman" w:cs="Times New Roman"/>
          <w:sz w:val="24"/>
          <w:szCs w:val="24"/>
        </w:rPr>
        <w:t>работников  образования</w:t>
      </w:r>
      <w:proofErr w:type="gramEnd"/>
      <w:r w:rsidRPr="00C54460">
        <w:rPr>
          <w:rFonts w:ascii="Times New Roman" w:hAnsi="Times New Roman" w:cs="Times New Roman"/>
          <w:sz w:val="24"/>
          <w:szCs w:val="24"/>
        </w:rPr>
        <w:t xml:space="preserve">  Курганской области. – Курган. 2004;</w:t>
      </w:r>
    </w:p>
    <w:p w14:paraId="753A57FD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10. Литвинова М.Ф. Русские народные игры.-Москва, /Просвещение/ 1986;</w:t>
      </w:r>
    </w:p>
    <w:p w14:paraId="5A4E6AA9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11. Панкеев И. Русские народные игры.- Москва,1998;</w:t>
      </w:r>
    </w:p>
    <w:p w14:paraId="0D5EC903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12. Шмаков С. Нетрадиционные праздники в школе.- /Новая школа/, Москва,  </w:t>
      </w:r>
    </w:p>
    <w:p w14:paraId="085235FC" w14:textId="77777777" w:rsidR="00191E04" w:rsidRPr="00C54460" w:rsidRDefault="00191E04" w:rsidP="009E2FE3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   1997;</w:t>
      </w:r>
    </w:p>
    <w:p w14:paraId="54EDB95F" w14:textId="77777777" w:rsidR="00191E04" w:rsidRPr="00C54460" w:rsidRDefault="00191E04" w:rsidP="009E2FE3">
      <w:pPr>
        <w:pStyle w:val="a3"/>
        <w:spacing w:before="0" w:beforeAutospacing="0" w:after="0" w:afterAutospacing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13. Детская лечебная физическая культура: учебно-методическое пособие / </w:t>
      </w:r>
      <w:proofErr w:type="spellStart"/>
      <w:r w:rsidRPr="00C54460">
        <w:rPr>
          <w:rFonts w:ascii="Times New Roman" w:hAnsi="Times New Roman" w:cs="Times New Roman"/>
          <w:sz w:val="24"/>
          <w:szCs w:val="24"/>
        </w:rPr>
        <w:t>ПягайЛ.П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>.  / ТГПИ им. Д.И. Менделеева. – Тобольск, 2003;</w:t>
      </w:r>
    </w:p>
    <w:p w14:paraId="3EED4D86" w14:textId="77777777" w:rsidR="00191E04" w:rsidRPr="00C54460" w:rsidRDefault="00191E04" w:rsidP="009E2FE3">
      <w:pPr>
        <w:pStyle w:val="a3"/>
        <w:spacing w:before="0" w:beforeAutospacing="0" w:after="0" w:afterAutospacing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 xml:space="preserve">  14. Физическая культура для школьников, отнесенных по состоянию здоровья к специальной медицинской группе / Под ред. И.Д. Романовой / “Просвещение”. –  М.,  1979;</w:t>
      </w:r>
    </w:p>
    <w:p w14:paraId="30C3E99E" w14:textId="77777777" w:rsidR="00191E04" w:rsidRPr="00C54460" w:rsidRDefault="00191E04" w:rsidP="009E2FE3">
      <w:pPr>
        <w:shd w:val="clear" w:color="auto" w:fill="FFFFFF"/>
        <w:tabs>
          <w:tab w:val="left" w:pos="0"/>
        </w:tabs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15. </w:t>
      </w:r>
      <w:proofErr w:type="spellStart"/>
      <w:r w:rsidRPr="00C54460">
        <w:rPr>
          <w:rFonts w:ascii="Times New Roman" w:hAnsi="Times New Roman" w:cs="Times New Roman"/>
          <w:color w:val="000000"/>
          <w:sz w:val="24"/>
          <w:szCs w:val="24"/>
        </w:rPr>
        <w:t>Ротерс</w:t>
      </w:r>
      <w:proofErr w:type="spellEnd"/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Т.Т. Музыкально-ритмическое воспитание и художественная</w:t>
      </w:r>
    </w:p>
    <w:p w14:paraId="66E6275D" w14:textId="77777777" w:rsidR="00191E04" w:rsidRPr="00C54460" w:rsidRDefault="00191E04" w:rsidP="009E2FE3">
      <w:pPr>
        <w:shd w:val="clear" w:color="auto" w:fill="FFFFFF"/>
        <w:tabs>
          <w:tab w:val="left" w:pos="0"/>
        </w:tabs>
        <w:spacing w:after="0" w:line="240" w:lineRule="auto"/>
        <w:ind w:lef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   гимнастика,  1989.</w:t>
      </w:r>
    </w:p>
    <w:p w14:paraId="26811A3D" w14:textId="77777777" w:rsidR="00191E04" w:rsidRPr="00C54460" w:rsidRDefault="00191E04" w:rsidP="009E2FE3">
      <w:pPr>
        <w:shd w:val="clear" w:color="auto" w:fill="FFFFFF"/>
        <w:tabs>
          <w:tab w:val="left" w:pos="-540"/>
          <w:tab w:val="left" w:pos="-360"/>
        </w:tabs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16. </w:t>
      </w:r>
      <w:proofErr w:type="spellStart"/>
      <w:r w:rsidRPr="00C54460">
        <w:rPr>
          <w:rFonts w:ascii="Times New Roman" w:hAnsi="Times New Roman" w:cs="Times New Roman"/>
          <w:color w:val="000000"/>
          <w:sz w:val="24"/>
          <w:szCs w:val="24"/>
        </w:rPr>
        <w:t>Смолевский</w:t>
      </w:r>
      <w:proofErr w:type="spellEnd"/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В.М., </w:t>
      </w:r>
      <w:proofErr w:type="spellStart"/>
      <w:r w:rsidRPr="00C54460">
        <w:rPr>
          <w:rFonts w:ascii="Times New Roman" w:hAnsi="Times New Roman" w:cs="Times New Roman"/>
          <w:color w:val="000000"/>
          <w:sz w:val="24"/>
          <w:szCs w:val="24"/>
        </w:rPr>
        <w:t>Ивлиев</w:t>
      </w:r>
      <w:proofErr w:type="spellEnd"/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Б.К. Нетрадиционные виды гимнастики, </w:t>
      </w:r>
      <w:smartTag w:uri="urn:schemas-microsoft-com:office:smarttags" w:element="metricconverter">
        <w:smartTagPr>
          <w:attr w:name="ProductID" w:val="1992 г"/>
        </w:smartTagPr>
        <w:r w:rsidRPr="00C54460">
          <w:rPr>
            <w:rFonts w:ascii="Times New Roman" w:hAnsi="Times New Roman" w:cs="Times New Roman"/>
            <w:color w:val="000000"/>
            <w:sz w:val="24"/>
            <w:szCs w:val="24"/>
          </w:rPr>
          <w:t>1992 г</w:t>
        </w:r>
      </w:smartTag>
    </w:p>
    <w:p w14:paraId="41D86EE0" w14:textId="77777777" w:rsidR="00191E04" w:rsidRPr="00C54460" w:rsidRDefault="00191E04" w:rsidP="009E2FE3">
      <w:pPr>
        <w:shd w:val="clear" w:color="auto" w:fill="FFFFFF"/>
        <w:tabs>
          <w:tab w:val="left" w:pos="-540"/>
          <w:tab w:val="left" w:pos="-360"/>
          <w:tab w:val="left" w:pos="180"/>
          <w:tab w:val="left" w:pos="540"/>
        </w:tabs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17. Газета «Спорт в школе», журнал «Физкультура в школе» (1997-2011).</w:t>
      </w:r>
    </w:p>
    <w:p w14:paraId="2722639D" w14:textId="77777777" w:rsidR="00191E04" w:rsidRPr="00C54460" w:rsidRDefault="00191E04" w:rsidP="009E2FE3">
      <w:pPr>
        <w:shd w:val="clear" w:color="auto" w:fill="FFFFFF"/>
        <w:tabs>
          <w:tab w:val="left" w:pos="-540"/>
          <w:tab w:val="left" w:pos="-360"/>
          <w:tab w:val="left" w:pos="180"/>
          <w:tab w:val="left" w:pos="540"/>
        </w:tabs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460">
        <w:rPr>
          <w:rFonts w:ascii="Times New Roman" w:hAnsi="Times New Roman" w:cs="Times New Roman"/>
          <w:color w:val="000000"/>
          <w:sz w:val="24"/>
          <w:szCs w:val="24"/>
        </w:rPr>
        <w:t xml:space="preserve"> 18. Ю.Львова, И.Преображенский. Баскетбол в школе, 2001</w:t>
      </w:r>
    </w:p>
    <w:p w14:paraId="6D544883" w14:textId="77777777" w:rsidR="00021C96" w:rsidRPr="00C54460" w:rsidRDefault="00021C96" w:rsidP="009E2FE3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B88F" w14:textId="77777777" w:rsidR="00EB26A8" w:rsidRPr="00C54460" w:rsidRDefault="009D18E8" w:rsidP="009D18E8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91E04" w:rsidRPr="00C54460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r w:rsidR="00EB26A8" w:rsidRPr="00C54460">
        <w:rPr>
          <w:rFonts w:ascii="Times New Roman" w:hAnsi="Times New Roman" w:cs="Times New Roman"/>
          <w:b/>
          <w:sz w:val="24"/>
          <w:szCs w:val="24"/>
        </w:rPr>
        <w:t>–</w:t>
      </w:r>
      <w:r w:rsidR="00191E04" w:rsidRPr="00C54460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</w:p>
    <w:p w14:paraId="13AB203E" w14:textId="77777777" w:rsidR="00191E04" w:rsidRPr="00C54460" w:rsidRDefault="00012B66" w:rsidP="009E2FE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pro-basketball.ru</w:t>
      </w:r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 </w:t>
      </w:r>
      <w:r w:rsidRPr="00C54460">
        <w:rPr>
          <w:rFonts w:ascii="Times New Roman" w:hAnsi="Times New Roman" w:cs="Times New Roman"/>
          <w:sz w:val="24"/>
          <w:szCs w:val="24"/>
        </w:rPr>
        <w:t>Методика обучения в баскетболе</w:t>
      </w:r>
    </w:p>
    <w:p w14:paraId="27009948" w14:textId="77777777" w:rsidR="00012B66" w:rsidRPr="00C54460" w:rsidRDefault="00012B66" w:rsidP="009E2F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4460">
        <w:rPr>
          <w:rFonts w:ascii="Times New Roman" w:hAnsi="Times New Roman" w:cs="Times New Roman"/>
          <w:sz w:val="24"/>
          <w:szCs w:val="24"/>
        </w:rPr>
        <w:t>nsportal.ru›Школа›Физкультура</w:t>
      </w:r>
      <w:proofErr w:type="spellEnd"/>
      <w:r w:rsidRPr="00C54460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 </w:t>
      </w:r>
      <w:r w:rsidRPr="00C54460">
        <w:rPr>
          <w:rFonts w:ascii="Times New Roman" w:hAnsi="Times New Roman" w:cs="Times New Roman"/>
          <w:sz w:val="24"/>
          <w:szCs w:val="24"/>
        </w:rPr>
        <w:t>Игры при обучении баскетболу.</w:t>
      </w:r>
    </w:p>
    <w:p w14:paraId="5D051FD1" w14:textId="77777777" w:rsidR="00012B66" w:rsidRPr="00C54460" w:rsidRDefault="00012B66" w:rsidP="009E2F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summercamp.ru</w:t>
      </w:r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 </w:t>
      </w:r>
      <w:r w:rsidRPr="00C54460">
        <w:rPr>
          <w:rFonts w:ascii="Times New Roman" w:hAnsi="Times New Roman" w:cs="Times New Roman"/>
          <w:sz w:val="24"/>
          <w:szCs w:val="24"/>
        </w:rPr>
        <w:t>Подвижные игры для обучения баскетболу</w:t>
      </w:r>
    </w:p>
    <w:p w14:paraId="28A28BC4" w14:textId="77777777" w:rsidR="00012B66" w:rsidRPr="00C54460" w:rsidRDefault="00012B66" w:rsidP="009E2F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pedsovet.org</w:t>
      </w:r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 </w:t>
      </w:r>
      <w:r w:rsidRPr="00C54460">
        <w:rPr>
          <w:rFonts w:ascii="Times New Roman" w:hAnsi="Times New Roman" w:cs="Times New Roman"/>
          <w:sz w:val="24"/>
          <w:szCs w:val="24"/>
        </w:rPr>
        <w:t>Обучение баскетболу</w:t>
      </w:r>
    </w:p>
    <w:p w14:paraId="7ED894D3" w14:textId="77777777" w:rsidR="00012B66" w:rsidRPr="00C54460" w:rsidRDefault="00012B66" w:rsidP="009E2F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sz w:val="24"/>
          <w:szCs w:val="24"/>
        </w:rPr>
        <w:t>festival.1september.ru</w:t>
      </w:r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 </w:t>
      </w:r>
      <w:r w:rsidRPr="00C54460">
        <w:rPr>
          <w:rFonts w:ascii="Times New Roman" w:hAnsi="Times New Roman" w:cs="Times New Roman"/>
          <w:sz w:val="24"/>
          <w:szCs w:val="24"/>
        </w:rPr>
        <w:t>Начальный период обучения игры в баскетбол в школе</w:t>
      </w:r>
    </w:p>
    <w:p w14:paraId="55D24C73" w14:textId="77777777" w:rsidR="00012B66" w:rsidRPr="00C54460" w:rsidRDefault="00000000" w:rsidP="009E2F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12B66" w:rsidRPr="00C5446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www.kes-basket.ru</w:t>
        </w:r>
      </w:hyperlink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 </w:t>
      </w:r>
      <w:r w:rsidR="00012B66" w:rsidRPr="00C54460">
        <w:rPr>
          <w:rFonts w:ascii="Times New Roman" w:hAnsi="Times New Roman" w:cs="Times New Roman"/>
          <w:sz w:val="24"/>
          <w:szCs w:val="24"/>
        </w:rPr>
        <w:t xml:space="preserve"> "КЭС-баскет" - школьная баскетбольная лига</w:t>
      </w:r>
    </w:p>
    <w:p w14:paraId="7FCBC3E5" w14:textId="77777777" w:rsidR="00012B66" w:rsidRPr="00C54460" w:rsidRDefault="00000000" w:rsidP="009E2F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12B66" w:rsidRPr="00C5446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www.peoples.ru/sport/basketball</w:t>
        </w:r>
      </w:hyperlink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 Статьи о баскетболистах</w:t>
      </w:r>
    </w:p>
    <w:p w14:paraId="47272C84" w14:textId="77777777" w:rsidR="009D18E8" w:rsidRPr="00C54460" w:rsidRDefault="00012B66" w:rsidP="009D18E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460">
        <w:rPr>
          <w:rFonts w:ascii="Times New Roman" w:hAnsi="Times New Roman" w:cs="Times New Roman"/>
          <w:sz w:val="24"/>
          <w:szCs w:val="24"/>
          <w:lang w:val="en-US"/>
        </w:rPr>
        <w:t>basketball</w:t>
      </w:r>
      <w:r w:rsidRPr="00C54460">
        <w:rPr>
          <w:rFonts w:ascii="Times New Roman" w:hAnsi="Times New Roman" w:cs="Times New Roman"/>
          <w:sz w:val="24"/>
          <w:szCs w:val="24"/>
        </w:rPr>
        <w:t>-</w:t>
      </w:r>
      <w:r w:rsidRPr="00C5446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C54460">
        <w:rPr>
          <w:rFonts w:ascii="Times New Roman" w:hAnsi="Times New Roman" w:cs="Times New Roman"/>
          <w:sz w:val="24"/>
          <w:szCs w:val="24"/>
        </w:rPr>
        <w:t>.</w:t>
      </w:r>
      <w:r w:rsidRPr="00C5446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C54460">
        <w:rPr>
          <w:rFonts w:ascii="Times New Roman" w:hAnsi="Times New Roman" w:cs="Times New Roman"/>
          <w:sz w:val="24"/>
          <w:szCs w:val="24"/>
        </w:rPr>
        <w:t>.</w:t>
      </w:r>
      <w:r w:rsidRPr="00C54460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C54460">
        <w:rPr>
          <w:rFonts w:ascii="Times New Roman" w:hAnsi="Times New Roman" w:cs="Times New Roman"/>
          <w:sz w:val="24"/>
          <w:szCs w:val="24"/>
        </w:rPr>
        <w:t xml:space="preserve"> </w:t>
      </w:r>
      <w:r w:rsidR="00EB26A8" w:rsidRPr="00C5446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C54460">
        <w:rPr>
          <w:rFonts w:ascii="Times New Roman" w:hAnsi="Times New Roman" w:cs="Times New Roman"/>
          <w:sz w:val="24"/>
          <w:szCs w:val="24"/>
        </w:rPr>
        <w:t>Урокибаскетбола</w:t>
      </w:r>
    </w:p>
    <w:p w14:paraId="44E39566" w14:textId="77777777" w:rsidR="00607561" w:rsidRDefault="00607561" w:rsidP="009D18E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754E6" w14:textId="77777777" w:rsidR="00607561" w:rsidRDefault="00607561" w:rsidP="009D18E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0FC81" w14:textId="77777777" w:rsidR="00607561" w:rsidRDefault="00607561" w:rsidP="009D18E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3D1DB" w14:textId="77777777" w:rsidR="00607561" w:rsidRDefault="00607561" w:rsidP="009D18E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6951A" w14:textId="77777777" w:rsidR="00607561" w:rsidRDefault="00607561" w:rsidP="009D18E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2D86A" w14:textId="77777777" w:rsidR="00607561" w:rsidRDefault="00607561" w:rsidP="009D18E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54FC5" w14:textId="77777777" w:rsidR="00191E04" w:rsidRPr="00C54460" w:rsidRDefault="004822F7" w:rsidP="009D18E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120D42" w:rsidRPr="00C54460">
        <w:rPr>
          <w:rFonts w:ascii="Times New Roman" w:hAnsi="Times New Roman" w:cs="Times New Roman"/>
          <w:b/>
          <w:sz w:val="24"/>
          <w:szCs w:val="24"/>
        </w:rPr>
        <w:t xml:space="preserve">Календарно -  тематическое </w:t>
      </w:r>
      <w:r w:rsidR="002D3852" w:rsidRPr="00C54460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 w:rsidR="008522CB" w:rsidRPr="00C54460">
        <w:rPr>
          <w:rFonts w:ascii="Times New Roman" w:hAnsi="Times New Roman" w:cs="Times New Roman"/>
          <w:b/>
          <w:sz w:val="24"/>
          <w:szCs w:val="24"/>
        </w:rPr>
        <w:t>обучающихся 1года обучения</w:t>
      </w:r>
    </w:p>
    <w:p w14:paraId="4FF21CAC" w14:textId="77777777" w:rsidR="008522CB" w:rsidRPr="00C54460" w:rsidRDefault="008522CB" w:rsidP="008522C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(1 ч в неделю -  34 часа)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769"/>
        <w:gridCol w:w="4847"/>
        <w:gridCol w:w="2630"/>
        <w:gridCol w:w="826"/>
        <w:gridCol w:w="921"/>
        <w:gridCol w:w="922"/>
      </w:tblGrid>
      <w:tr w:rsidR="002C5928" w:rsidRPr="00C54460" w14:paraId="4F652D78" w14:textId="77777777" w:rsidTr="009E2FE3">
        <w:tc>
          <w:tcPr>
            <w:tcW w:w="769" w:type="dxa"/>
            <w:vMerge w:val="restart"/>
          </w:tcPr>
          <w:p w14:paraId="1642BFBD" w14:textId="77777777" w:rsidR="002C5928" w:rsidRPr="00C54460" w:rsidRDefault="002C5928" w:rsidP="008522C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47" w:type="dxa"/>
            <w:vMerge w:val="restart"/>
          </w:tcPr>
          <w:p w14:paraId="19C2738E" w14:textId="77777777" w:rsidR="002C5928" w:rsidRPr="00C54460" w:rsidRDefault="002C5928" w:rsidP="00021C9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630" w:type="dxa"/>
            <w:vMerge w:val="restart"/>
          </w:tcPr>
          <w:p w14:paraId="53D7C369" w14:textId="77777777" w:rsidR="002C5928" w:rsidRPr="00C54460" w:rsidRDefault="002C5928" w:rsidP="00021C9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подготовленности обучающихся</w:t>
            </w:r>
          </w:p>
        </w:tc>
        <w:tc>
          <w:tcPr>
            <w:tcW w:w="2669" w:type="dxa"/>
            <w:gridSpan w:val="3"/>
          </w:tcPr>
          <w:p w14:paraId="17706F29" w14:textId="77777777" w:rsidR="002C5928" w:rsidRPr="00C54460" w:rsidRDefault="002C5928" w:rsidP="00021C9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E2FE3" w:rsidRPr="00C54460" w14:paraId="40D9986B" w14:textId="77777777" w:rsidTr="00893842">
        <w:tc>
          <w:tcPr>
            <w:tcW w:w="769" w:type="dxa"/>
            <w:vMerge/>
          </w:tcPr>
          <w:p w14:paraId="778E298F" w14:textId="77777777" w:rsidR="009E2FE3" w:rsidRPr="00C54460" w:rsidRDefault="009E2FE3" w:rsidP="00021C9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</w:tcPr>
          <w:p w14:paraId="23DD5267" w14:textId="77777777" w:rsidR="009E2FE3" w:rsidRPr="00C54460" w:rsidRDefault="009E2FE3" w:rsidP="002C592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14:paraId="7CAF1234" w14:textId="77777777" w:rsidR="009E2FE3" w:rsidRPr="00C54460" w:rsidRDefault="009E2FE3" w:rsidP="002C592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35A5E75" w14:textId="77777777" w:rsidR="009E2FE3" w:rsidRPr="00C54460" w:rsidRDefault="009E2FE3" w:rsidP="002C592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21" w:type="dxa"/>
          </w:tcPr>
          <w:p w14:paraId="1CE69B3A" w14:textId="77777777" w:rsidR="009E2FE3" w:rsidRPr="00C54460" w:rsidRDefault="009E2FE3" w:rsidP="002C592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22" w:type="dxa"/>
          </w:tcPr>
          <w:p w14:paraId="55DDC90D" w14:textId="77777777" w:rsidR="009E2FE3" w:rsidRPr="00C54460" w:rsidRDefault="009E2FE3" w:rsidP="002C592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</w:p>
          <w:p w14:paraId="3876CE6A" w14:textId="77777777" w:rsidR="009E2FE3" w:rsidRPr="00C54460" w:rsidRDefault="009E2FE3" w:rsidP="002C592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9E2FE3" w:rsidRPr="00C54460" w14:paraId="3F15C23D" w14:textId="77777777" w:rsidTr="002111AC">
        <w:tc>
          <w:tcPr>
            <w:tcW w:w="769" w:type="dxa"/>
          </w:tcPr>
          <w:p w14:paraId="76B9078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14:paraId="3362AAE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мяча двумя руками на месте;</w:t>
            </w:r>
          </w:p>
          <w:p w14:paraId="6B42FFE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04607CFE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мяча двумя руками на месте</w:t>
            </w:r>
          </w:p>
        </w:tc>
        <w:tc>
          <w:tcPr>
            <w:tcW w:w="826" w:type="dxa"/>
          </w:tcPr>
          <w:p w14:paraId="04A7CCC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921" w:type="dxa"/>
          </w:tcPr>
          <w:p w14:paraId="3466CF9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6736DEF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5FF4F0BB" w14:textId="77777777" w:rsidTr="002111AC">
        <w:tc>
          <w:tcPr>
            <w:tcW w:w="769" w:type="dxa"/>
          </w:tcPr>
          <w:p w14:paraId="40C983B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14:paraId="0DCDD58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остановки прыжком;</w:t>
            </w:r>
          </w:p>
          <w:p w14:paraId="2C844BD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A5D733B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бросок одной рукой от плеча с места</w:t>
            </w:r>
          </w:p>
        </w:tc>
        <w:tc>
          <w:tcPr>
            <w:tcW w:w="826" w:type="dxa"/>
          </w:tcPr>
          <w:p w14:paraId="1E1A844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14:paraId="7A50D26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4D85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0C657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A9E24C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10A55384" w14:textId="77777777" w:rsidTr="002111AC">
        <w:tc>
          <w:tcPr>
            <w:tcW w:w="769" w:type="dxa"/>
          </w:tcPr>
          <w:p w14:paraId="52C40FF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14:paraId="46A6903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передвижения в защитной стойке;</w:t>
            </w:r>
          </w:p>
          <w:p w14:paraId="7EF75B0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726B2B13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на месте</w:t>
            </w:r>
          </w:p>
        </w:tc>
        <w:tc>
          <w:tcPr>
            <w:tcW w:w="826" w:type="dxa"/>
          </w:tcPr>
          <w:p w14:paraId="14605F8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21" w:type="dxa"/>
          </w:tcPr>
          <w:p w14:paraId="503D9FF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672EFCC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02EBA933" w14:textId="77777777" w:rsidTr="002111AC">
        <w:tc>
          <w:tcPr>
            <w:tcW w:w="769" w:type="dxa"/>
          </w:tcPr>
          <w:p w14:paraId="318198E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</w:tcPr>
          <w:p w14:paraId="53D4180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мяча на высоте головы;</w:t>
            </w:r>
          </w:p>
          <w:p w14:paraId="0AABC32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7A698DFE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мяча на высоте головы, штрафной бросок</w:t>
            </w:r>
          </w:p>
        </w:tc>
        <w:tc>
          <w:tcPr>
            <w:tcW w:w="826" w:type="dxa"/>
          </w:tcPr>
          <w:p w14:paraId="3E7954A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1" w:type="dxa"/>
          </w:tcPr>
          <w:p w14:paraId="4FB0EBB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514FF15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054AB09D" w14:textId="77777777" w:rsidTr="002111AC">
        <w:tc>
          <w:tcPr>
            <w:tcW w:w="769" w:type="dxa"/>
          </w:tcPr>
          <w:p w14:paraId="25C6BB4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7" w:type="dxa"/>
          </w:tcPr>
          <w:p w14:paraId="540B840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двумя руками от груди и ловли мяча двумя руками в движении;</w:t>
            </w:r>
          </w:p>
          <w:p w14:paraId="58D4432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221F840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в движении</w:t>
            </w:r>
          </w:p>
        </w:tc>
        <w:tc>
          <w:tcPr>
            <w:tcW w:w="826" w:type="dxa"/>
          </w:tcPr>
          <w:p w14:paraId="4C3DA67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21" w:type="dxa"/>
          </w:tcPr>
          <w:p w14:paraId="7427D65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756501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11DE0195" w14:textId="77777777" w:rsidTr="002111AC">
        <w:tc>
          <w:tcPr>
            <w:tcW w:w="769" w:type="dxa"/>
          </w:tcPr>
          <w:p w14:paraId="1D6623F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7" w:type="dxa"/>
          </w:tcPr>
          <w:p w14:paraId="727FA08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мяча, летящего в стороне;</w:t>
            </w:r>
          </w:p>
          <w:p w14:paraId="253DA83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496C26AB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ловли и бросков мяча</w:t>
            </w:r>
          </w:p>
        </w:tc>
        <w:tc>
          <w:tcPr>
            <w:tcW w:w="826" w:type="dxa"/>
          </w:tcPr>
          <w:p w14:paraId="5514474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921" w:type="dxa"/>
          </w:tcPr>
          <w:p w14:paraId="05FF9B3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9F1F20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5185DFEB" w14:textId="77777777" w:rsidTr="002111AC">
        <w:tc>
          <w:tcPr>
            <w:tcW w:w="769" w:type="dxa"/>
          </w:tcPr>
          <w:p w14:paraId="0CEF763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7" w:type="dxa"/>
          </w:tcPr>
          <w:p w14:paraId="5996E19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мяча двумя руками в прыжке;</w:t>
            </w:r>
          </w:p>
          <w:p w14:paraId="0C592DE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5441EA47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мяча в движении</w:t>
            </w:r>
          </w:p>
        </w:tc>
        <w:tc>
          <w:tcPr>
            <w:tcW w:w="826" w:type="dxa"/>
          </w:tcPr>
          <w:p w14:paraId="7FC581F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1" w:type="dxa"/>
          </w:tcPr>
          <w:p w14:paraId="5717578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5852FC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74D99113" w14:textId="77777777" w:rsidTr="002111AC">
        <w:tc>
          <w:tcPr>
            <w:tcW w:w="769" w:type="dxa"/>
          </w:tcPr>
          <w:p w14:paraId="17EC2E4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7" w:type="dxa"/>
          </w:tcPr>
          <w:p w14:paraId="5AB8804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остановок после ведения;</w:t>
            </w:r>
          </w:p>
          <w:p w14:paraId="731E3B3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9D2D737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снизу</w:t>
            </w:r>
          </w:p>
        </w:tc>
        <w:tc>
          <w:tcPr>
            <w:tcW w:w="826" w:type="dxa"/>
          </w:tcPr>
          <w:p w14:paraId="58974D3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1" w:type="dxa"/>
          </w:tcPr>
          <w:p w14:paraId="3F79467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2A90174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40AE3189" w14:textId="77777777" w:rsidTr="002111AC">
        <w:tc>
          <w:tcPr>
            <w:tcW w:w="769" w:type="dxa"/>
          </w:tcPr>
          <w:p w14:paraId="599F6C0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7" w:type="dxa"/>
          </w:tcPr>
          <w:p w14:paraId="5400388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держания игрока с мячом;</w:t>
            </w:r>
          </w:p>
          <w:p w14:paraId="2786B4F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75DA5574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перемещений</w:t>
            </w:r>
          </w:p>
        </w:tc>
        <w:tc>
          <w:tcPr>
            <w:tcW w:w="826" w:type="dxa"/>
          </w:tcPr>
          <w:p w14:paraId="540D338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1" w:type="dxa"/>
          </w:tcPr>
          <w:p w14:paraId="197ED3E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1951E0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6E271408" w14:textId="77777777" w:rsidTr="002111AC">
        <w:tc>
          <w:tcPr>
            <w:tcW w:w="769" w:type="dxa"/>
          </w:tcPr>
          <w:p w14:paraId="75AF2EA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7" w:type="dxa"/>
          </w:tcPr>
          <w:p w14:paraId="5C9EC83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мяча на бегу с последующей остановкой;</w:t>
            </w:r>
          </w:p>
          <w:p w14:paraId="5273BB5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3CE634B9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и ведения мяча</w:t>
            </w:r>
          </w:p>
        </w:tc>
        <w:tc>
          <w:tcPr>
            <w:tcW w:w="826" w:type="dxa"/>
          </w:tcPr>
          <w:p w14:paraId="6681615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21" w:type="dxa"/>
          </w:tcPr>
          <w:p w14:paraId="0C7F3E8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88EED0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736A9123" w14:textId="77777777" w:rsidTr="002111AC">
        <w:tc>
          <w:tcPr>
            <w:tcW w:w="769" w:type="dxa"/>
          </w:tcPr>
          <w:p w14:paraId="6C385A7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7" w:type="dxa"/>
          </w:tcPr>
          <w:p w14:paraId="48F4305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одной рукой от плеча с прыжком;</w:t>
            </w:r>
          </w:p>
          <w:p w14:paraId="5AEE9B9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0ED30B74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мяча одной рукой от плеча</w:t>
            </w:r>
          </w:p>
        </w:tc>
        <w:tc>
          <w:tcPr>
            <w:tcW w:w="826" w:type="dxa"/>
          </w:tcPr>
          <w:p w14:paraId="516B2BB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1" w:type="dxa"/>
          </w:tcPr>
          <w:p w14:paraId="17781B3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75B9C94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04B63E10" w14:textId="77777777" w:rsidTr="002111AC">
        <w:tc>
          <w:tcPr>
            <w:tcW w:w="769" w:type="dxa"/>
          </w:tcPr>
          <w:p w14:paraId="5A4ED35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7" w:type="dxa"/>
          </w:tcPr>
          <w:p w14:paraId="1D0E928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двумя руками снизу;</w:t>
            </w:r>
          </w:p>
          <w:p w14:paraId="53187B1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D381692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мяча в движении</w:t>
            </w:r>
          </w:p>
        </w:tc>
        <w:tc>
          <w:tcPr>
            <w:tcW w:w="826" w:type="dxa"/>
          </w:tcPr>
          <w:p w14:paraId="1BC6D5B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1" w:type="dxa"/>
          </w:tcPr>
          <w:p w14:paraId="36020F9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81E127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3307BA05" w14:textId="77777777" w:rsidTr="002111AC">
        <w:tc>
          <w:tcPr>
            <w:tcW w:w="769" w:type="dxa"/>
          </w:tcPr>
          <w:p w14:paraId="5E77AA7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7" w:type="dxa"/>
          </w:tcPr>
          <w:p w14:paraId="2FD2F84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одной рукой с места;</w:t>
            </w:r>
          </w:p>
          <w:p w14:paraId="4B8BE1A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505DD642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одной рукой от плеча</w:t>
            </w:r>
          </w:p>
        </w:tc>
        <w:tc>
          <w:tcPr>
            <w:tcW w:w="826" w:type="dxa"/>
          </w:tcPr>
          <w:p w14:paraId="3AF17A1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1" w:type="dxa"/>
          </w:tcPr>
          <w:p w14:paraId="5CE5B59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73738D7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2FF2816D" w14:textId="77777777" w:rsidTr="002111AC">
        <w:tc>
          <w:tcPr>
            <w:tcW w:w="769" w:type="dxa"/>
          </w:tcPr>
          <w:p w14:paraId="4A7821E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7" w:type="dxa"/>
          </w:tcPr>
          <w:p w14:paraId="7DB9EE8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низко летящего мяча;</w:t>
            </w:r>
          </w:p>
          <w:p w14:paraId="610015F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5B589B98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низко летящего мяча</w:t>
            </w:r>
          </w:p>
        </w:tc>
        <w:tc>
          <w:tcPr>
            <w:tcW w:w="826" w:type="dxa"/>
          </w:tcPr>
          <w:p w14:paraId="71560CC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21" w:type="dxa"/>
          </w:tcPr>
          <w:p w14:paraId="0D342F9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261287D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5A82A73F" w14:textId="77777777" w:rsidTr="002111AC">
        <w:tc>
          <w:tcPr>
            <w:tcW w:w="769" w:type="dxa"/>
          </w:tcPr>
          <w:p w14:paraId="055BF42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7" w:type="dxa"/>
          </w:tcPr>
          <w:p w14:paraId="33B2A04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одной рукой от плеча с поворотом;</w:t>
            </w:r>
          </w:p>
          <w:p w14:paraId="66BAFC3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2E6B7818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и броски одной рукой от плеча</w:t>
            </w:r>
          </w:p>
        </w:tc>
        <w:tc>
          <w:tcPr>
            <w:tcW w:w="826" w:type="dxa"/>
          </w:tcPr>
          <w:p w14:paraId="6BEAF29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1" w:type="dxa"/>
          </w:tcPr>
          <w:p w14:paraId="2F690B0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6BD80D4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73E2545D" w14:textId="77777777" w:rsidTr="002111AC">
        <w:tc>
          <w:tcPr>
            <w:tcW w:w="769" w:type="dxa"/>
          </w:tcPr>
          <w:p w14:paraId="6157144B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47" w:type="dxa"/>
          </w:tcPr>
          <w:p w14:paraId="64B27D7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передачу двумя руками;</w:t>
            </w:r>
          </w:p>
          <w:p w14:paraId="2E84914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2EC72AF7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и броски после поворотов</w:t>
            </w:r>
          </w:p>
        </w:tc>
        <w:tc>
          <w:tcPr>
            <w:tcW w:w="826" w:type="dxa"/>
          </w:tcPr>
          <w:p w14:paraId="29C8001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1" w:type="dxa"/>
          </w:tcPr>
          <w:p w14:paraId="78B8AC0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5FAC666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3E2495FF" w14:textId="77777777" w:rsidTr="002111AC">
        <w:tc>
          <w:tcPr>
            <w:tcW w:w="769" w:type="dxa"/>
          </w:tcPr>
          <w:p w14:paraId="4CCB5BC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47" w:type="dxa"/>
          </w:tcPr>
          <w:p w14:paraId="308D0C5B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одной рукой от плеча в прыжке с поворотом;</w:t>
            </w:r>
          </w:p>
          <w:p w14:paraId="2E1FCCD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1501F60D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тактические действия в игре</w:t>
            </w:r>
          </w:p>
        </w:tc>
        <w:tc>
          <w:tcPr>
            <w:tcW w:w="826" w:type="dxa"/>
          </w:tcPr>
          <w:p w14:paraId="07490F1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21" w:type="dxa"/>
          </w:tcPr>
          <w:p w14:paraId="18D3B77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D317A1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3F0A56BA" w14:textId="77777777" w:rsidTr="002111AC">
        <w:tc>
          <w:tcPr>
            <w:tcW w:w="769" w:type="dxa"/>
          </w:tcPr>
          <w:p w14:paraId="1C9B3DD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7" w:type="dxa"/>
          </w:tcPr>
          <w:p w14:paraId="0AA031A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левой рукой от плеча в прыжке с поворотом;</w:t>
            </w:r>
          </w:p>
          <w:p w14:paraId="3E9DB79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439A3471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быстрый прорыв и применять его в игре</w:t>
            </w:r>
          </w:p>
        </w:tc>
        <w:tc>
          <w:tcPr>
            <w:tcW w:w="826" w:type="dxa"/>
          </w:tcPr>
          <w:p w14:paraId="0DDA993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21" w:type="dxa"/>
          </w:tcPr>
          <w:p w14:paraId="16337A8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4FEFD6A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7B102FBC" w14:textId="77777777" w:rsidTr="002111AC">
        <w:tc>
          <w:tcPr>
            <w:tcW w:w="769" w:type="dxa"/>
          </w:tcPr>
          <w:p w14:paraId="0AADEEC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7" w:type="dxa"/>
          </w:tcPr>
          <w:p w14:paraId="4DAEB7B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нормативами по технике игры</w:t>
            </w:r>
          </w:p>
        </w:tc>
        <w:tc>
          <w:tcPr>
            <w:tcW w:w="2630" w:type="dxa"/>
          </w:tcPr>
          <w:p w14:paraId="42C9C1E4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826" w:type="dxa"/>
          </w:tcPr>
          <w:p w14:paraId="5120115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1" w:type="dxa"/>
          </w:tcPr>
          <w:p w14:paraId="5645CAF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4E890EF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43FAE28A" w14:textId="77777777" w:rsidTr="002111AC">
        <w:tc>
          <w:tcPr>
            <w:tcW w:w="769" w:type="dxa"/>
          </w:tcPr>
          <w:p w14:paraId="370431D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7" w:type="dxa"/>
          </w:tcPr>
          <w:p w14:paraId="36F9BAC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мяча над головой на месте</w:t>
            </w:r>
          </w:p>
        </w:tc>
        <w:tc>
          <w:tcPr>
            <w:tcW w:w="2630" w:type="dxa"/>
          </w:tcPr>
          <w:p w14:paraId="257F8025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с поворотом</w:t>
            </w:r>
          </w:p>
        </w:tc>
        <w:tc>
          <w:tcPr>
            <w:tcW w:w="826" w:type="dxa"/>
          </w:tcPr>
          <w:p w14:paraId="2763DE1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1" w:type="dxa"/>
          </w:tcPr>
          <w:p w14:paraId="3D4BD93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21DA04E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13DABA31" w14:textId="77777777" w:rsidTr="002111AC">
        <w:tc>
          <w:tcPr>
            <w:tcW w:w="769" w:type="dxa"/>
          </w:tcPr>
          <w:p w14:paraId="0AD1B30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7" w:type="dxa"/>
          </w:tcPr>
          <w:p w14:paraId="29CF01A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катящегося мяча на месте;</w:t>
            </w:r>
          </w:p>
          <w:p w14:paraId="057EDD7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F025BB1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 мячом</w:t>
            </w:r>
          </w:p>
        </w:tc>
        <w:tc>
          <w:tcPr>
            <w:tcW w:w="826" w:type="dxa"/>
          </w:tcPr>
          <w:p w14:paraId="48848A1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21" w:type="dxa"/>
          </w:tcPr>
          <w:p w14:paraId="1FB35B4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EC12CA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65BC02C6" w14:textId="77777777" w:rsidTr="002111AC">
        <w:tc>
          <w:tcPr>
            <w:tcW w:w="769" w:type="dxa"/>
          </w:tcPr>
          <w:p w14:paraId="4925B42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7" w:type="dxa"/>
          </w:tcPr>
          <w:p w14:paraId="467C370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ловли катящегося мяча в движении;</w:t>
            </w:r>
          </w:p>
          <w:p w14:paraId="26579D4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0A3953D6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снизу</w:t>
            </w:r>
          </w:p>
        </w:tc>
        <w:tc>
          <w:tcPr>
            <w:tcW w:w="826" w:type="dxa"/>
          </w:tcPr>
          <w:p w14:paraId="5451DE3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1" w:type="dxa"/>
          </w:tcPr>
          <w:p w14:paraId="63C66A3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4DE5034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6621793A" w14:textId="77777777" w:rsidTr="002111AC">
        <w:tc>
          <w:tcPr>
            <w:tcW w:w="769" w:type="dxa"/>
          </w:tcPr>
          <w:p w14:paraId="78C35E6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7" w:type="dxa"/>
          </w:tcPr>
          <w:p w14:paraId="7A09E55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Дальнейшее изучение броска снизу двумя руками</w:t>
            </w:r>
          </w:p>
        </w:tc>
        <w:tc>
          <w:tcPr>
            <w:tcW w:w="2630" w:type="dxa"/>
          </w:tcPr>
          <w:p w14:paraId="68B03CE7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правильно технические действия в игре</w:t>
            </w:r>
          </w:p>
        </w:tc>
        <w:tc>
          <w:tcPr>
            <w:tcW w:w="826" w:type="dxa"/>
          </w:tcPr>
          <w:p w14:paraId="4C1D655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1" w:type="dxa"/>
          </w:tcPr>
          <w:p w14:paraId="1EC5013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6CC493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32699C6B" w14:textId="77777777" w:rsidTr="002111AC">
        <w:tc>
          <w:tcPr>
            <w:tcW w:w="769" w:type="dxa"/>
          </w:tcPr>
          <w:p w14:paraId="2D34936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7" w:type="dxa"/>
          </w:tcPr>
          <w:p w14:paraId="55073DB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обход противника без мяча;</w:t>
            </w:r>
          </w:p>
          <w:p w14:paraId="11D68B6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EAE37DE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передачи с отскоком от пола </w:t>
            </w:r>
          </w:p>
        </w:tc>
        <w:tc>
          <w:tcPr>
            <w:tcW w:w="826" w:type="dxa"/>
          </w:tcPr>
          <w:p w14:paraId="2CA236D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21" w:type="dxa"/>
          </w:tcPr>
          <w:p w14:paraId="661F6F7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5F03DE0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3A98D6CB" w14:textId="77777777" w:rsidTr="002111AC">
        <w:tc>
          <w:tcPr>
            <w:tcW w:w="769" w:type="dxa"/>
          </w:tcPr>
          <w:p w14:paraId="18A2819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7" w:type="dxa"/>
          </w:tcPr>
          <w:p w14:paraId="2D52A46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держания игрока, ведущего мяч;</w:t>
            </w:r>
          </w:p>
          <w:p w14:paraId="567A94E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37AF61AC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правильно технические действия в игре</w:t>
            </w:r>
          </w:p>
        </w:tc>
        <w:tc>
          <w:tcPr>
            <w:tcW w:w="826" w:type="dxa"/>
          </w:tcPr>
          <w:p w14:paraId="5E42D1B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921" w:type="dxa"/>
          </w:tcPr>
          <w:p w14:paraId="4473FED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1057CF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234BCD2C" w14:textId="77777777" w:rsidTr="002111AC">
        <w:tc>
          <w:tcPr>
            <w:tcW w:w="769" w:type="dxa"/>
          </w:tcPr>
          <w:p w14:paraId="1474FE4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7" w:type="dxa"/>
          </w:tcPr>
          <w:p w14:paraId="674B4C5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Тренировка в нормативах техники;</w:t>
            </w:r>
          </w:p>
          <w:p w14:paraId="4EBCBD6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39BB3F22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26" w:type="dxa"/>
          </w:tcPr>
          <w:p w14:paraId="5F71DAF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21" w:type="dxa"/>
          </w:tcPr>
          <w:p w14:paraId="2DE9E08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056F6E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2DF6B842" w14:textId="77777777" w:rsidTr="002111AC">
        <w:tc>
          <w:tcPr>
            <w:tcW w:w="769" w:type="dxa"/>
          </w:tcPr>
          <w:p w14:paraId="2E0ADA1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47" w:type="dxa"/>
          </w:tcPr>
          <w:p w14:paraId="715E7D8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двумя руками от головы с места;</w:t>
            </w:r>
          </w:p>
          <w:p w14:paraId="51035D1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091737AA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и передачи мяча</w:t>
            </w:r>
          </w:p>
        </w:tc>
        <w:tc>
          <w:tcPr>
            <w:tcW w:w="826" w:type="dxa"/>
          </w:tcPr>
          <w:p w14:paraId="5ABF355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21" w:type="dxa"/>
          </w:tcPr>
          <w:p w14:paraId="746E60D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4985D2D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22966EE4" w14:textId="77777777" w:rsidTr="002111AC">
        <w:tc>
          <w:tcPr>
            <w:tcW w:w="769" w:type="dxa"/>
          </w:tcPr>
          <w:p w14:paraId="6D07854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7" w:type="dxa"/>
          </w:tcPr>
          <w:p w14:paraId="5490012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бросок двумя руками от груди</w:t>
            </w:r>
          </w:p>
        </w:tc>
        <w:tc>
          <w:tcPr>
            <w:tcW w:w="2630" w:type="dxa"/>
          </w:tcPr>
          <w:p w14:paraId="338A1136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26" w:type="dxa"/>
          </w:tcPr>
          <w:p w14:paraId="52C313B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21" w:type="dxa"/>
          </w:tcPr>
          <w:p w14:paraId="20D932A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4779B15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2340F3BE" w14:textId="77777777" w:rsidTr="002111AC">
        <w:tc>
          <w:tcPr>
            <w:tcW w:w="769" w:type="dxa"/>
          </w:tcPr>
          <w:p w14:paraId="0028F17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7" w:type="dxa"/>
          </w:tcPr>
          <w:p w14:paraId="3DC3B3B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двумя руками от головы в прыжке;</w:t>
            </w:r>
          </w:p>
          <w:p w14:paraId="17D1BB97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4163E62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 выполнять броски мяча</w:t>
            </w:r>
          </w:p>
        </w:tc>
        <w:tc>
          <w:tcPr>
            <w:tcW w:w="826" w:type="dxa"/>
          </w:tcPr>
          <w:p w14:paraId="44642E1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921" w:type="dxa"/>
          </w:tcPr>
          <w:p w14:paraId="5248DED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509946E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777716B1" w14:textId="77777777" w:rsidTr="002111AC">
        <w:tc>
          <w:tcPr>
            <w:tcW w:w="769" w:type="dxa"/>
          </w:tcPr>
          <w:p w14:paraId="0DD376E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47" w:type="dxa"/>
          </w:tcPr>
          <w:p w14:paraId="0484215B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Приобретение соревновательного навыка</w:t>
            </w:r>
          </w:p>
        </w:tc>
        <w:tc>
          <w:tcPr>
            <w:tcW w:w="2630" w:type="dxa"/>
          </w:tcPr>
          <w:p w14:paraId="5C005974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 играть в баскетбол по упрощенным правилам</w:t>
            </w:r>
          </w:p>
        </w:tc>
        <w:tc>
          <w:tcPr>
            <w:tcW w:w="826" w:type="dxa"/>
          </w:tcPr>
          <w:p w14:paraId="1474963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21" w:type="dxa"/>
          </w:tcPr>
          <w:p w14:paraId="57B3F5C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2DE9A54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68899C1F" w14:textId="77777777" w:rsidTr="002111AC">
        <w:tc>
          <w:tcPr>
            <w:tcW w:w="769" w:type="dxa"/>
          </w:tcPr>
          <w:p w14:paraId="2EAE8C7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47" w:type="dxa"/>
          </w:tcPr>
          <w:p w14:paraId="794ECCE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обводки</w:t>
            </w:r>
          </w:p>
        </w:tc>
        <w:tc>
          <w:tcPr>
            <w:tcW w:w="2630" w:type="dxa"/>
          </w:tcPr>
          <w:p w14:paraId="5F178B70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26" w:type="dxa"/>
          </w:tcPr>
          <w:p w14:paraId="254D3981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21" w:type="dxa"/>
          </w:tcPr>
          <w:p w14:paraId="1EA3E055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0FE1E7E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3DFA603D" w14:textId="77777777" w:rsidTr="002111AC">
        <w:tc>
          <w:tcPr>
            <w:tcW w:w="769" w:type="dxa"/>
          </w:tcPr>
          <w:p w14:paraId="023734FF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7" w:type="dxa"/>
          </w:tcPr>
          <w:p w14:paraId="1AF8C50C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Перехватывание встречного мяча</w:t>
            </w:r>
          </w:p>
        </w:tc>
        <w:tc>
          <w:tcPr>
            <w:tcW w:w="2630" w:type="dxa"/>
          </w:tcPr>
          <w:p w14:paraId="54AC2FDB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перехваты мяча</w:t>
            </w:r>
          </w:p>
        </w:tc>
        <w:tc>
          <w:tcPr>
            <w:tcW w:w="826" w:type="dxa"/>
          </w:tcPr>
          <w:p w14:paraId="6CB4D4E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21" w:type="dxa"/>
          </w:tcPr>
          <w:p w14:paraId="705779ED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66ED704E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6605FB08" w14:textId="77777777" w:rsidTr="002111AC">
        <w:tc>
          <w:tcPr>
            <w:tcW w:w="769" w:type="dxa"/>
          </w:tcPr>
          <w:p w14:paraId="494AE052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47" w:type="dxa"/>
          </w:tcPr>
          <w:p w14:paraId="588C93A9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Приобретение соревновательного навыка</w:t>
            </w:r>
          </w:p>
        </w:tc>
        <w:tc>
          <w:tcPr>
            <w:tcW w:w="2630" w:type="dxa"/>
          </w:tcPr>
          <w:p w14:paraId="2409AD7D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Выполнять правильно технические действия</w:t>
            </w:r>
          </w:p>
        </w:tc>
        <w:tc>
          <w:tcPr>
            <w:tcW w:w="826" w:type="dxa"/>
          </w:tcPr>
          <w:p w14:paraId="225147E3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921" w:type="dxa"/>
          </w:tcPr>
          <w:p w14:paraId="233FA12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5B15951A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E3" w:rsidRPr="00C54460" w14:paraId="0AFE3FF2" w14:textId="77777777" w:rsidTr="002111AC">
        <w:tc>
          <w:tcPr>
            <w:tcW w:w="769" w:type="dxa"/>
          </w:tcPr>
          <w:p w14:paraId="0E7C5406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47" w:type="dxa"/>
          </w:tcPr>
          <w:p w14:paraId="52B0362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Праздник «Оранжевый мяч»</w:t>
            </w:r>
          </w:p>
        </w:tc>
        <w:tc>
          <w:tcPr>
            <w:tcW w:w="2630" w:type="dxa"/>
          </w:tcPr>
          <w:p w14:paraId="4D1A7D6A" w14:textId="77777777" w:rsidR="009E2FE3" w:rsidRPr="00C54460" w:rsidRDefault="009E2FE3" w:rsidP="0040148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Выполнять правильно технические действия</w:t>
            </w:r>
          </w:p>
        </w:tc>
        <w:tc>
          <w:tcPr>
            <w:tcW w:w="826" w:type="dxa"/>
          </w:tcPr>
          <w:p w14:paraId="0C4A2008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21" w:type="dxa"/>
          </w:tcPr>
          <w:p w14:paraId="12BB8230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E7E3684" w14:textId="77777777" w:rsidR="009E2FE3" w:rsidRPr="00C54460" w:rsidRDefault="009E2FE3" w:rsidP="003837D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E7E029" w14:textId="77777777" w:rsidR="006E1418" w:rsidRPr="00C54460" w:rsidRDefault="006E1418" w:rsidP="0062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F560B" w14:textId="77777777" w:rsidR="009D18E8" w:rsidRPr="00C54460" w:rsidRDefault="009D18E8" w:rsidP="0013618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4DE4B2F8" w14:textId="77777777" w:rsidR="009D18E8" w:rsidRPr="00C54460" w:rsidRDefault="009D18E8" w:rsidP="0013618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59B2BF2A" w14:textId="77777777" w:rsidR="009D18E8" w:rsidRPr="00C54460" w:rsidRDefault="009D18E8" w:rsidP="0013618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395C9DC0" w14:textId="77777777" w:rsidR="009D18E8" w:rsidRPr="00C54460" w:rsidRDefault="009D18E8" w:rsidP="0013618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311CB361" w14:textId="77777777" w:rsidR="002B3254" w:rsidRPr="00C54460" w:rsidRDefault="002B3254" w:rsidP="0013618E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Календарно -  тематическое планирование обучающихся 2года обучения</w:t>
      </w:r>
    </w:p>
    <w:p w14:paraId="351A67E8" w14:textId="77777777" w:rsidR="002B3254" w:rsidRPr="00C54460" w:rsidRDefault="002B3254" w:rsidP="002B3254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C54460">
        <w:rPr>
          <w:rFonts w:ascii="Times New Roman" w:hAnsi="Times New Roman" w:cs="Times New Roman"/>
          <w:b/>
          <w:sz w:val="24"/>
          <w:szCs w:val="24"/>
        </w:rPr>
        <w:t>(1 ч в неделю -  34 часа)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769"/>
        <w:gridCol w:w="4847"/>
        <w:gridCol w:w="2630"/>
        <w:gridCol w:w="826"/>
        <w:gridCol w:w="851"/>
        <w:gridCol w:w="992"/>
      </w:tblGrid>
      <w:tr w:rsidR="002B3254" w:rsidRPr="00C54460" w14:paraId="66B9453C" w14:textId="77777777" w:rsidTr="0013618E">
        <w:tc>
          <w:tcPr>
            <w:tcW w:w="769" w:type="dxa"/>
            <w:vMerge w:val="restart"/>
          </w:tcPr>
          <w:p w14:paraId="5110F6B0" w14:textId="77777777" w:rsidR="002B3254" w:rsidRPr="00C54460" w:rsidRDefault="002B3254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47" w:type="dxa"/>
            <w:vMerge w:val="restart"/>
          </w:tcPr>
          <w:p w14:paraId="12D49BC0" w14:textId="77777777" w:rsidR="002B3254" w:rsidRPr="00C54460" w:rsidRDefault="002B3254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630" w:type="dxa"/>
            <w:vMerge w:val="restart"/>
          </w:tcPr>
          <w:p w14:paraId="0167D81D" w14:textId="77777777" w:rsidR="002B3254" w:rsidRPr="00C54460" w:rsidRDefault="002B3254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подготовленности обучающихся</w:t>
            </w:r>
          </w:p>
        </w:tc>
        <w:tc>
          <w:tcPr>
            <w:tcW w:w="2669" w:type="dxa"/>
            <w:gridSpan w:val="3"/>
          </w:tcPr>
          <w:p w14:paraId="07DA8F54" w14:textId="77777777" w:rsidR="002B3254" w:rsidRPr="00C54460" w:rsidRDefault="002B3254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C356B" w:rsidRPr="00C54460" w14:paraId="5761835C" w14:textId="77777777" w:rsidTr="0013618E">
        <w:tc>
          <w:tcPr>
            <w:tcW w:w="769" w:type="dxa"/>
            <w:vMerge/>
          </w:tcPr>
          <w:p w14:paraId="6CA1EB38" w14:textId="77777777" w:rsidR="00CC356B" w:rsidRPr="00C54460" w:rsidRDefault="00CC356B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</w:tcPr>
          <w:p w14:paraId="1AC9B264" w14:textId="77777777" w:rsidR="00CC356B" w:rsidRPr="00C54460" w:rsidRDefault="00CC356B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14:paraId="46CD614C" w14:textId="77777777" w:rsidR="00CC356B" w:rsidRPr="00C54460" w:rsidRDefault="00CC356B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01A7893" w14:textId="77777777" w:rsidR="00CC356B" w:rsidRPr="00C54460" w:rsidRDefault="00CC356B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229082AF" w14:textId="77777777" w:rsidR="00CC356B" w:rsidRPr="00C54460" w:rsidRDefault="00CC356B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14:paraId="1CF240E7" w14:textId="77777777" w:rsidR="00CC356B" w:rsidRPr="00C54460" w:rsidRDefault="0013618E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</w:p>
          <w:p w14:paraId="14B0A2C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13618E" w:rsidRPr="00C54460" w14:paraId="4710AE0A" w14:textId="77777777" w:rsidTr="0013618E">
        <w:tc>
          <w:tcPr>
            <w:tcW w:w="769" w:type="dxa"/>
          </w:tcPr>
          <w:p w14:paraId="52F93CC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</w:tcPr>
          <w:p w14:paraId="3E9EA99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мяча двумя руками от груди и одной рукой от плеча;</w:t>
            </w:r>
          </w:p>
        </w:tc>
        <w:tc>
          <w:tcPr>
            <w:tcW w:w="2630" w:type="dxa"/>
          </w:tcPr>
          <w:p w14:paraId="67DDD2C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мяча двумя руками на месте</w:t>
            </w:r>
          </w:p>
        </w:tc>
        <w:tc>
          <w:tcPr>
            <w:tcW w:w="826" w:type="dxa"/>
          </w:tcPr>
          <w:p w14:paraId="43EB5DC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51" w:type="dxa"/>
          </w:tcPr>
          <w:p w14:paraId="377A6EF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FEFBD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27E8229D" w14:textId="77777777" w:rsidTr="0013618E">
        <w:tc>
          <w:tcPr>
            <w:tcW w:w="769" w:type="dxa"/>
          </w:tcPr>
          <w:p w14:paraId="65F1995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</w:tcPr>
          <w:p w14:paraId="0095559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одной рукой от плеча из – под щита</w:t>
            </w:r>
          </w:p>
        </w:tc>
        <w:tc>
          <w:tcPr>
            <w:tcW w:w="2630" w:type="dxa"/>
          </w:tcPr>
          <w:p w14:paraId="7C00217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бросок одной рукой от плеча с места</w:t>
            </w:r>
          </w:p>
        </w:tc>
        <w:tc>
          <w:tcPr>
            <w:tcW w:w="826" w:type="dxa"/>
          </w:tcPr>
          <w:p w14:paraId="2C0FEBB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</w:tcPr>
          <w:p w14:paraId="79D337B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0DCFC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49D676AB" w14:textId="77777777" w:rsidTr="0013618E">
        <w:tc>
          <w:tcPr>
            <w:tcW w:w="769" w:type="dxa"/>
          </w:tcPr>
          <w:p w14:paraId="0F84B26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14:paraId="70BD23A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ведения мячом</w:t>
            </w:r>
          </w:p>
        </w:tc>
        <w:tc>
          <w:tcPr>
            <w:tcW w:w="2630" w:type="dxa"/>
          </w:tcPr>
          <w:p w14:paraId="230DE91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на месте</w:t>
            </w:r>
          </w:p>
        </w:tc>
        <w:tc>
          <w:tcPr>
            <w:tcW w:w="826" w:type="dxa"/>
          </w:tcPr>
          <w:p w14:paraId="67B47B0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14:paraId="11E1EEE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5EDF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8264997" w14:textId="77777777" w:rsidTr="0013618E">
        <w:tc>
          <w:tcPr>
            <w:tcW w:w="769" w:type="dxa"/>
          </w:tcPr>
          <w:p w14:paraId="43934D7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</w:tcPr>
          <w:p w14:paraId="050FDC2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снизу двумя руками</w:t>
            </w:r>
          </w:p>
        </w:tc>
        <w:tc>
          <w:tcPr>
            <w:tcW w:w="2630" w:type="dxa"/>
          </w:tcPr>
          <w:p w14:paraId="4C7D525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мяча на высоте головы, штрафной бросок</w:t>
            </w:r>
          </w:p>
        </w:tc>
        <w:tc>
          <w:tcPr>
            <w:tcW w:w="826" w:type="dxa"/>
          </w:tcPr>
          <w:p w14:paraId="7ECC470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</w:tcPr>
          <w:p w14:paraId="7DCD50D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A474E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3125EFEC" w14:textId="77777777" w:rsidTr="0013618E">
        <w:tc>
          <w:tcPr>
            <w:tcW w:w="769" w:type="dxa"/>
          </w:tcPr>
          <w:p w14:paraId="1FE2071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7" w:type="dxa"/>
          </w:tcPr>
          <w:p w14:paraId="3D37B48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одной рукой от плеча из-под щита в движении</w:t>
            </w:r>
          </w:p>
        </w:tc>
        <w:tc>
          <w:tcPr>
            <w:tcW w:w="2630" w:type="dxa"/>
          </w:tcPr>
          <w:p w14:paraId="1D15ACC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в движении</w:t>
            </w:r>
          </w:p>
        </w:tc>
        <w:tc>
          <w:tcPr>
            <w:tcW w:w="826" w:type="dxa"/>
          </w:tcPr>
          <w:p w14:paraId="63934E2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51" w:type="dxa"/>
          </w:tcPr>
          <w:p w14:paraId="2529F68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E4448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70EE52E1" w14:textId="77777777" w:rsidTr="0013618E">
        <w:tc>
          <w:tcPr>
            <w:tcW w:w="769" w:type="dxa"/>
          </w:tcPr>
          <w:p w14:paraId="1771F46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7" w:type="dxa"/>
          </w:tcPr>
          <w:p w14:paraId="09B9A15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держание игрока без мяча</w:t>
            </w:r>
          </w:p>
        </w:tc>
        <w:tc>
          <w:tcPr>
            <w:tcW w:w="2630" w:type="dxa"/>
          </w:tcPr>
          <w:p w14:paraId="316FF1A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ловли и бросков мяча</w:t>
            </w:r>
          </w:p>
        </w:tc>
        <w:tc>
          <w:tcPr>
            <w:tcW w:w="826" w:type="dxa"/>
          </w:tcPr>
          <w:p w14:paraId="2E968C7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6097107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6056C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7D360F1" w14:textId="77777777" w:rsidTr="0013618E">
        <w:tc>
          <w:tcPr>
            <w:tcW w:w="769" w:type="dxa"/>
          </w:tcPr>
          <w:p w14:paraId="01EE773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7" w:type="dxa"/>
          </w:tcPr>
          <w:p w14:paraId="3460BEB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мяча двумя руками от груди в движении в парах</w:t>
            </w:r>
          </w:p>
        </w:tc>
        <w:tc>
          <w:tcPr>
            <w:tcW w:w="2630" w:type="dxa"/>
          </w:tcPr>
          <w:p w14:paraId="7E8159B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мяча в движении</w:t>
            </w:r>
          </w:p>
        </w:tc>
        <w:tc>
          <w:tcPr>
            <w:tcW w:w="826" w:type="dxa"/>
          </w:tcPr>
          <w:p w14:paraId="435C575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14:paraId="488E85F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B6D9E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049F4296" w14:textId="77777777" w:rsidTr="0013618E">
        <w:tc>
          <w:tcPr>
            <w:tcW w:w="769" w:type="dxa"/>
          </w:tcPr>
          <w:p w14:paraId="333AE37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7" w:type="dxa"/>
          </w:tcPr>
          <w:p w14:paraId="7534B42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одной рукой снизу</w:t>
            </w:r>
          </w:p>
        </w:tc>
        <w:tc>
          <w:tcPr>
            <w:tcW w:w="2630" w:type="dxa"/>
          </w:tcPr>
          <w:p w14:paraId="01F116C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снизу</w:t>
            </w:r>
          </w:p>
        </w:tc>
        <w:tc>
          <w:tcPr>
            <w:tcW w:w="826" w:type="dxa"/>
          </w:tcPr>
          <w:p w14:paraId="1904015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14:paraId="49B4957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D7CB4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753773B" w14:textId="77777777" w:rsidTr="0013618E">
        <w:tc>
          <w:tcPr>
            <w:tcW w:w="769" w:type="dxa"/>
          </w:tcPr>
          <w:p w14:paraId="6CCA206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7" w:type="dxa"/>
          </w:tcPr>
          <w:p w14:paraId="2149D3D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поворотов вперед и назад</w:t>
            </w:r>
          </w:p>
        </w:tc>
        <w:tc>
          <w:tcPr>
            <w:tcW w:w="2630" w:type="dxa"/>
          </w:tcPr>
          <w:p w14:paraId="28503FB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перемещений</w:t>
            </w:r>
          </w:p>
        </w:tc>
        <w:tc>
          <w:tcPr>
            <w:tcW w:w="826" w:type="dxa"/>
          </w:tcPr>
          <w:p w14:paraId="29A8FED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51" w:type="dxa"/>
          </w:tcPr>
          <w:p w14:paraId="534529C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61004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5933F0FC" w14:textId="77777777" w:rsidTr="0013618E">
        <w:tc>
          <w:tcPr>
            <w:tcW w:w="769" w:type="dxa"/>
          </w:tcPr>
          <w:p w14:paraId="0812066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7" w:type="dxa"/>
          </w:tcPr>
          <w:p w14:paraId="368D3DF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ведения мяча со снижением</w:t>
            </w:r>
          </w:p>
        </w:tc>
        <w:tc>
          <w:tcPr>
            <w:tcW w:w="2630" w:type="dxa"/>
          </w:tcPr>
          <w:p w14:paraId="638F19A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и ведения мяча</w:t>
            </w:r>
          </w:p>
        </w:tc>
        <w:tc>
          <w:tcPr>
            <w:tcW w:w="826" w:type="dxa"/>
          </w:tcPr>
          <w:p w14:paraId="03D8DFB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14:paraId="320BF9A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74502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51C44C4D" w14:textId="77777777" w:rsidTr="0013618E">
        <w:tc>
          <w:tcPr>
            <w:tcW w:w="769" w:type="dxa"/>
          </w:tcPr>
          <w:p w14:paraId="38B0E75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7" w:type="dxa"/>
          </w:tcPr>
          <w:p w14:paraId="75A6B3E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одной рукой от плеча в движении после ведения</w:t>
            </w:r>
          </w:p>
        </w:tc>
        <w:tc>
          <w:tcPr>
            <w:tcW w:w="2630" w:type="dxa"/>
          </w:tcPr>
          <w:p w14:paraId="175004C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мяча одной рукой от плеча</w:t>
            </w:r>
          </w:p>
        </w:tc>
        <w:tc>
          <w:tcPr>
            <w:tcW w:w="826" w:type="dxa"/>
          </w:tcPr>
          <w:p w14:paraId="73D3FCC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14:paraId="2694C71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A5A55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05654F5A" w14:textId="77777777" w:rsidTr="0013618E">
        <w:tc>
          <w:tcPr>
            <w:tcW w:w="769" w:type="dxa"/>
          </w:tcPr>
          <w:p w14:paraId="72AFF61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7" w:type="dxa"/>
          </w:tcPr>
          <w:p w14:paraId="637FF10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передачи мяча в тройках в движении </w:t>
            </w:r>
          </w:p>
        </w:tc>
        <w:tc>
          <w:tcPr>
            <w:tcW w:w="2630" w:type="dxa"/>
          </w:tcPr>
          <w:p w14:paraId="3E4F316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мяча в движении</w:t>
            </w:r>
          </w:p>
        </w:tc>
        <w:tc>
          <w:tcPr>
            <w:tcW w:w="826" w:type="dxa"/>
          </w:tcPr>
          <w:p w14:paraId="7F27004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14:paraId="1643798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9A8EC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3D9418E8" w14:textId="77777777" w:rsidTr="0013618E">
        <w:tc>
          <w:tcPr>
            <w:tcW w:w="769" w:type="dxa"/>
          </w:tcPr>
          <w:p w14:paraId="1AA1F35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7" w:type="dxa"/>
          </w:tcPr>
          <w:p w14:paraId="5201C4B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передачи одной рукой от плеча в прыжке </w:t>
            </w:r>
          </w:p>
        </w:tc>
        <w:tc>
          <w:tcPr>
            <w:tcW w:w="2630" w:type="dxa"/>
          </w:tcPr>
          <w:p w14:paraId="28E4BEC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одной рукой от плеча</w:t>
            </w:r>
          </w:p>
        </w:tc>
        <w:tc>
          <w:tcPr>
            <w:tcW w:w="826" w:type="dxa"/>
          </w:tcPr>
          <w:p w14:paraId="6A78B74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51" w:type="dxa"/>
          </w:tcPr>
          <w:p w14:paraId="341B315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0088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4131F656" w14:textId="77777777" w:rsidTr="0013618E">
        <w:tc>
          <w:tcPr>
            <w:tcW w:w="769" w:type="dxa"/>
          </w:tcPr>
          <w:p w14:paraId="758C4B6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7" w:type="dxa"/>
          </w:tcPr>
          <w:p w14:paraId="2235A76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одной рукой от плеча в прыжке после ведения</w:t>
            </w:r>
          </w:p>
        </w:tc>
        <w:tc>
          <w:tcPr>
            <w:tcW w:w="2630" w:type="dxa"/>
          </w:tcPr>
          <w:p w14:paraId="7F64E7E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низко летящего мяча</w:t>
            </w:r>
          </w:p>
        </w:tc>
        <w:tc>
          <w:tcPr>
            <w:tcW w:w="826" w:type="dxa"/>
          </w:tcPr>
          <w:p w14:paraId="5D22351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045B334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B240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1B45E57E" w14:textId="77777777" w:rsidTr="0013618E">
        <w:tc>
          <w:tcPr>
            <w:tcW w:w="769" w:type="dxa"/>
          </w:tcPr>
          <w:p w14:paraId="34C41A4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7" w:type="dxa"/>
          </w:tcPr>
          <w:p w14:paraId="623027B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броска одной рукой от плеча </w:t>
            </w:r>
          </w:p>
        </w:tc>
        <w:tc>
          <w:tcPr>
            <w:tcW w:w="2630" w:type="dxa"/>
          </w:tcPr>
          <w:p w14:paraId="6C70C49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и броски одной рукой от плеча</w:t>
            </w:r>
          </w:p>
        </w:tc>
        <w:tc>
          <w:tcPr>
            <w:tcW w:w="826" w:type="dxa"/>
          </w:tcPr>
          <w:p w14:paraId="3D31B8C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14:paraId="378A9CD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0735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1D809E3D" w14:textId="77777777" w:rsidTr="0013618E">
        <w:tc>
          <w:tcPr>
            <w:tcW w:w="769" w:type="dxa"/>
          </w:tcPr>
          <w:p w14:paraId="6381C32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47" w:type="dxa"/>
          </w:tcPr>
          <w:p w14:paraId="04297C3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бросков после поворотов с места</w:t>
            </w:r>
          </w:p>
        </w:tc>
        <w:tc>
          <w:tcPr>
            <w:tcW w:w="2630" w:type="dxa"/>
          </w:tcPr>
          <w:p w14:paraId="468F7F9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и броски после поворотов</w:t>
            </w:r>
          </w:p>
        </w:tc>
        <w:tc>
          <w:tcPr>
            <w:tcW w:w="826" w:type="dxa"/>
          </w:tcPr>
          <w:p w14:paraId="0A1F428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</w:tcPr>
          <w:p w14:paraId="6C486AD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6C71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1EE68148" w14:textId="77777777" w:rsidTr="0013618E">
        <w:tc>
          <w:tcPr>
            <w:tcW w:w="769" w:type="dxa"/>
          </w:tcPr>
          <w:p w14:paraId="6A435EA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7" w:type="dxa"/>
          </w:tcPr>
          <w:p w14:paraId="35940ED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нападения 2х1и действия защитника против двух нападающих</w:t>
            </w:r>
          </w:p>
        </w:tc>
        <w:tc>
          <w:tcPr>
            <w:tcW w:w="2630" w:type="dxa"/>
          </w:tcPr>
          <w:p w14:paraId="0C0AB2A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тактические действия в игре</w:t>
            </w:r>
          </w:p>
        </w:tc>
        <w:tc>
          <w:tcPr>
            <w:tcW w:w="826" w:type="dxa"/>
          </w:tcPr>
          <w:p w14:paraId="1173F135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14:paraId="27F9378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D2FAA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047D951" w14:textId="77777777" w:rsidTr="0013618E">
        <w:tc>
          <w:tcPr>
            <w:tcW w:w="769" w:type="dxa"/>
          </w:tcPr>
          <w:p w14:paraId="0BFA6BD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47" w:type="dxa"/>
          </w:tcPr>
          <w:p w14:paraId="2108ECC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быстрого прорыва</w:t>
            </w:r>
          </w:p>
        </w:tc>
        <w:tc>
          <w:tcPr>
            <w:tcW w:w="2630" w:type="dxa"/>
          </w:tcPr>
          <w:p w14:paraId="6E7072E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быстрый прорыв и применять его в игре</w:t>
            </w:r>
          </w:p>
        </w:tc>
        <w:tc>
          <w:tcPr>
            <w:tcW w:w="826" w:type="dxa"/>
          </w:tcPr>
          <w:p w14:paraId="6AF59F6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</w:tcPr>
          <w:p w14:paraId="6BF0F9F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B2B14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10A29985" w14:textId="77777777" w:rsidTr="0013618E">
        <w:tc>
          <w:tcPr>
            <w:tcW w:w="769" w:type="dxa"/>
          </w:tcPr>
          <w:p w14:paraId="3F68E12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7" w:type="dxa"/>
          </w:tcPr>
          <w:p w14:paraId="359352A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нормативами по технике игры</w:t>
            </w:r>
          </w:p>
        </w:tc>
        <w:tc>
          <w:tcPr>
            <w:tcW w:w="2630" w:type="dxa"/>
          </w:tcPr>
          <w:p w14:paraId="6FD6288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826" w:type="dxa"/>
          </w:tcPr>
          <w:p w14:paraId="05DCCF4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</w:tcPr>
          <w:p w14:paraId="0308BEB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89703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92B8C72" w14:textId="77777777" w:rsidTr="0013618E">
        <w:tc>
          <w:tcPr>
            <w:tcW w:w="769" w:type="dxa"/>
          </w:tcPr>
          <w:p w14:paraId="48E83BE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7" w:type="dxa"/>
          </w:tcPr>
          <w:p w14:paraId="104E192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броска правой и левой рукой в прыжке с поворотом</w:t>
            </w:r>
          </w:p>
        </w:tc>
        <w:tc>
          <w:tcPr>
            <w:tcW w:w="2630" w:type="dxa"/>
          </w:tcPr>
          <w:p w14:paraId="1F271D1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с поворотом</w:t>
            </w:r>
          </w:p>
        </w:tc>
        <w:tc>
          <w:tcPr>
            <w:tcW w:w="826" w:type="dxa"/>
          </w:tcPr>
          <w:p w14:paraId="3A930EB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51" w:type="dxa"/>
          </w:tcPr>
          <w:p w14:paraId="36A8276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FD22C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314F13A" w14:textId="77777777" w:rsidTr="0013618E">
        <w:tc>
          <w:tcPr>
            <w:tcW w:w="769" w:type="dxa"/>
          </w:tcPr>
          <w:p w14:paraId="46B7EA2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7" w:type="dxa"/>
          </w:tcPr>
          <w:p w14:paraId="189D990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вырывания мяча</w:t>
            </w:r>
          </w:p>
        </w:tc>
        <w:tc>
          <w:tcPr>
            <w:tcW w:w="2630" w:type="dxa"/>
          </w:tcPr>
          <w:p w14:paraId="71038AD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 мячом</w:t>
            </w:r>
          </w:p>
        </w:tc>
        <w:tc>
          <w:tcPr>
            <w:tcW w:w="826" w:type="dxa"/>
          </w:tcPr>
          <w:p w14:paraId="2FF30F6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</w:tcPr>
          <w:p w14:paraId="1AA301C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8889A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418B6A3D" w14:textId="77777777" w:rsidTr="0013618E">
        <w:tc>
          <w:tcPr>
            <w:tcW w:w="769" w:type="dxa"/>
          </w:tcPr>
          <w:p w14:paraId="3577352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7" w:type="dxa"/>
          </w:tcPr>
          <w:p w14:paraId="393E24E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бросков снизу в движении</w:t>
            </w:r>
          </w:p>
        </w:tc>
        <w:tc>
          <w:tcPr>
            <w:tcW w:w="2630" w:type="dxa"/>
          </w:tcPr>
          <w:p w14:paraId="2019A92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снизу</w:t>
            </w:r>
          </w:p>
        </w:tc>
        <w:tc>
          <w:tcPr>
            <w:tcW w:w="826" w:type="dxa"/>
          </w:tcPr>
          <w:p w14:paraId="137BEA3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</w:tcPr>
          <w:p w14:paraId="13D5ACD5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54213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0DA26DC" w14:textId="77777777" w:rsidTr="0013618E">
        <w:tc>
          <w:tcPr>
            <w:tcW w:w="769" w:type="dxa"/>
          </w:tcPr>
          <w:p w14:paraId="1C777A8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7" w:type="dxa"/>
          </w:tcPr>
          <w:p w14:paraId="2EA47B1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Дальнейшее изучение броска снизу двумя руками</w:t>
            </w:r>
          </w:p>
        </w:tc>
        <w:tc>
          <w:tcPr>
            <w:tcW w:w="2630" w:type="dxa"/>
          </w:tcPr>
          <w:p w14:paraId="7713DAD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правильно технические действия в игре</w:t>
            </w:r>
          </w:p>
        </w:tc>
        <w:tc>
          <w:tcPr>
            <w:tcW w:w="826" w:type="dxa"/>
          </w:tcPr>
          <w:p w14:paraId="4FBFDCC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14:paraId="0E8664D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D740B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7A4DF018" w14:textId="77777777" w:rsidTr="0013618E">
        <w:tc>
          <w:tcPr>
            <w:tcW w:w="769" w:type="dxa"/>
          </w:tcPr>
          <w:p w14:paraId="2C11AE3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7" w:type="dxa"/>
          </w:tcPr>
          <w:p w14:paraId="3D55948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передачи мяча двумя руками с отскоком от площадки</w:t>
            </w:r>
          </w:p>
        </w:tc>
        <w:tc>
          <w:tcPr>
            <w:tcW w:w="2630" w:type="dxa"/>
          </w:tcPr>
          <w:p w14:paraId="1730C8E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передачи с отскоком от пола </w:t>
            </w:r>
          </w:p>
        </w:tc>
        <w:tc>
          <w:tcPr>
            <w:tcW w:w="826" w:type="dxa"/>
          </w:tcPr>
          <w:p w14:paraId="4597298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851" w:type="dxa"/>
          </w:tcPr>
          <w:p w14:paraId="5321901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A2817A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72AB4021" w14:textId="77777777" w:rsidTr="0013618E">
        <w:tc>
          <w:tcPr>
            <w:tcW w:w="769" w:type="dxa"/>
          </w:tcPr>
          <w:p w14:paraId="1B00D39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7" w:type="dxa"/>
          </w:tcPr>
          <w:p w14:paraId="09C1051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проход с ведением</w:t>
            </w:r>
          </w:p>
        </w:tc>
        <w:tc>
          <w:tcPr>
            <w:tcW w:w="2630" w:type="dxa"/>
          </w:tcPr>
          <w:p w14:paraId="4CEE268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правильно технические действия в игре</w:t>
            </w:r>
          </w:p>
        </w:tc>
        <w:tc>
          <w:tcPr>
            <w:tcW w:w="826" w:type="dxa"/>
          </w:tcPr>
          <w:p w14:paraId="67486EE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</w:tcPr>
          <w:p w14:paraId="60D311F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653B9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AFCECEE" w14:textId="77777777" w:rsidTr="0013618E">
        <w:tc>
          <w:tcPr>
            <w:tcW w:w="769" w:type="dxa"/>
          </w:tcPr>
          <w:p w14:paraId="2EC8280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7" w:type="dxa"/>
          </w:tcPr>
          <w:p w14:paraId="4FB3652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Игровая практика</w:t>
            </w:r>
          </w:p>
        </w:tc>
        <w:tc>
          <w:tcPr>
            <w:tcW w:w="2630" w:type="dxa"/>
          </w:tcPr>
          <w:p w14:paraId="303BC11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26" w:type="dxa"/>
          </w:tcPr>
          <w:p w14:paraId="7F6B4CD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14:paraId="5270E5B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29B47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14E00508" w14:textId="77777777" w:rsidTr="0013618E">
        <w:tc>
          <w:tcPr>
            <w:tcW w:w="769" w:type="dxa"/>
          </w:tcPr>
          <w:p w14:paraId="041A4D0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47" w:type="dxa"/>
          </w:tcPr>
          <w:p w14:paraId="000A45B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Дальнейшее изучение отвлекающего действия на передачу двумя руками</w:t>
            </w:r>
          </w:p>
        </w:tc>
        <w:tc>
          <w:tcPr>
            <w:tcW w:w="2630" w:type="dxa"/>
          </w:tcPr>
          <w:p w14:paraId="2522139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и передачи мяча</w:t>
            </w:r>
          </w:p>
        </w:tc>
        <w:tc>
          <w:tcPr>
            <w:tcW w:w="826" w:type="dxa"/>
          </w:tcPr>
          <w:p w14:paraId="2757517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851" w:type="dxa"/>
          </w:tcPr>
          <w:p w14:paraId="5BDD2B2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CC763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3D994506" w14:textId="77777777" w:rsidTr="0013618E">
        <w:tc>
          <w:tcPr>
            <w:tcW w:w="769" w:type="dxa"/>
          </w:tcPr>
          <w:p w14:paraId="712DD0B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7" w:type="dxa"/>
          </w:tcPr>
          <w:p w14:paraId="05AC909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бросок двумя руками от груди</w:t>
            </w:r>
          </w:p>
        </w:tc>
        <w:tc>
          <w:tcPr>
            <w:tcW w:w="2630" w:type="dxa"/>
          </w:tcPr>
          <w:p w14:paraId="4832B1D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26" w:type="dxa"/>
          </w:tcPr>
          <w:p w14:paraId="5BDE450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14:paraId="790BCE6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FB091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4A37ABF5" w14:textId="77777777" w:rsidTr="0013618E">
        <w:tc>
          <w:tcPr>
            <w:tcW w:w="769" w:type="dxa"/>
          </w:tcPr>
          <w:p w14:paraId="3BF9C67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7" w:type="dxa"/>
          </w:tcPr>
          <w:p w14:paraId="783F30B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вышагивания</w:t>
            </w:r>
            <w:proofErr w:type="spellEnd"/>
            <w:r w:rsidRPr="00C54460">
              <w:rPr>
                <w:rFonts w:ascii="Times New Roman" w:hAnsi="Times New Roman" w:cs="Times New Roman"/>
                <w:sz w:val="24"/>
                <w:szCs w:val="24"/>
              </w:rPr>
              <w:t xml:space="preserve"> для ухода от противника</w:t>
            </w:r>
          </w:p>
        </w:tc>
        <w:tc>
          <w:tcPr>
            <w:tcW w:w="2630" w:type="dxa"/>
          </w:tcPr>
          <w:p w14:paraId="2B3D083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 выполнять броски мяча</w:t>
            </w:r>
          </w:p>
        </w:tc>
        <w:tc>
          <w:tcPr>
            <w:tcW w:w="826" w:type="dxa"/>
          </w:tcPr>
          <w:p w14:paraId="5F710C1B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</w:tcPr>
          <w:p w14:paraId="0EEA57C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3548D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646592FA" w14:textId="77777777" w:rsidTr="0013618E">
        <w:tc>
          <w:tcPr>
            <w:tcW w:w="769" w:type="dxa"/>
          </w:tcPr>
          <w:p w14:paraId="54CC9FA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47" w:type="dxa"/>
          </w:tcPr>
          <w:p w14:paraId="4915DF13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Приобретение соревновательного навыка</w:t>
            </w:r>
          </w:p>
        </w:tc>
        <w:tc>
          <w:tcPr>
            <w:tcW w:w="2630" w:type="dxa"/>
          </w:tcPr>
          <w:p w14:paraId="671BBD15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 играть в баскетбол по упрощенным правилам</w:t>
            </w:r>
          </w:p>
        </w:tc>
        <w:tc>
          <w:tcPr>
            <w:tcW w:w="826" w:type="dxa"/>
          </w:tcPr>
          <w:p w14:paraId="2E31BF06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</w:tcPr>
          <w:p w14:paraId="457A0E57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4EC2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539FB30F" w14:textId="77777777" w:rsidTr="0013618E">
        <w:tc>
          <w:tcPr>
            <w:tcW w:w="769" w:type="dxa"/>
          </w:tcPr>
          <w:p w14:paraId="27C45AD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47" w:type="dxa"/>
          </w:tcPr>
          <w:p w14:paraId="32DC96C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Изучение обводки</w:t>
            </w:r>
          </w:p>
        </w:tc>
        <w:tc>
          <w:tcPr>
            <w:tcW w:w="2630" w:type="dxa"/>
          </w:tcPr>
          <w:p w14:paraId="5392545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26" w:type="dxa"/>
          </w:tcPr>
          <w:p w14:paraId="2FBAA94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851" w:type="dxa"/>
          </w:tcPr>
          <w:p w14:paraId="26FE006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628545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5E5C6226" w14:textId="77777777" w:rsidTr="0013618E">
        <w:tc>
          <w:tcPr>
            <w:tcW w:w="769" w:type="dxa"/>
          </w:tcPr>
          <w:p w14:paraId="30A51E3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7" w:type="dxa"/>
          </w:tcPr>
          <w:p w14:paraId="49840C2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Перехватывание встречного мяча</w:t>
            </w:r>
          </w:p>
        </w:tc>
        <w:tc>
          <w:tcPr>
            <w:tcW w:w="2630" w:type="dxa"/>
          </w:tcPr>
          <w:p w14:paraId="69D3F409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Уметь выполнять перехваты мяча</w:t>
            </w:r>
          </w:p>
        </w:tc>
        <w:tc>
          <w:tcPr>
            <w:tcW w:w="826" w:type="dxa"/>
          </w:tcPr>
          <w:p w14:paraId="0345E75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</w:tcPr>
          <w:p w14:paraId="2BC9E2C8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0DE02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7A6AEB0B" w14:textId="77777777" w:rsidTr="0013618E">
        <w:tc>
          <w:tcPr>
            <w:tcW w:w="769" w:type="dxa"/>
          </w:tcPr>
          <w:p w14:paraId="192E37EE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47" w:type="dxa"/>
          </w:tcPr>
          <w:p w14:paraId="1D245D0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Приобретение соревновательного навыка</w:t>
            </w:r>
          </w:p>
        </w:tc>
        <w:tc>
          <w:tcPr>
            <w:tcW w:w="2630" w:type="dxa"/>
          </w:tcPr>
          <w:p w14:paraId="1712D9C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Выполнять правильно технические действия</w:t>
            </w:r>
          </w:p>
        </w:tc>
        <w:tc>
          <w:tcPr>
            <w:tcW w:w="826" w:type="dxa"/>
          </w:tcPr>
          <w:p w14:paraId="4938514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</w:tcPr>
          <w:p w14:paraId="1093B371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57BFEF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8E" w:rsidRPr="00C54460" w14:paraId="1092D774" w14:textId="77777777" w:rsidTr="0013618E">
        <w:tc>
          <w:tcPr>
            <w:tcW w:w="769" w:type="dxa"/>
          </w:tcPr>
          <w:p w14:paraId="72C8002D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47" w:type="dxa"/>
          </w:tcPr>
          <w:p w14:paraId="7DBBAFDC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Праздник «Оранжевый мяч»</w:t>
            </w:r>
          </w:p>
        </w:tc>
        <w:tc>
          <w:tcPr>
            <w:tcW w:w="2630" w:type="dxa"/>
          </w:tcPr>
          <w:p w14:paraId="24569252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Выполнять правильно технические действия</w:t>
            </w:r>
          </w:p>
        </w:tc>
        <w:tc>
          <w:tcPr>
            <w:tcW w:w="826" w:type="dxa"/>
          </w:tcPr>
          <w:p w14:paraId="28380FF5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460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51" w:type="dxa"/>
          </w:tcPr>
          <w:p w14:paraId="09C8FE60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D37094" w14:textId="77777777" w:rsidR="0013618E" w:rsidRPr="00C54460" w:rsidRDefault="0013618E" w:rsidP="002111A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03004" w14:textId="77777777" w:rsidR="002B3254" w:rsidRPr="00C54460" w:rsidRDefault="002B3254" w:rsidP="002B3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EF01B" w14:textId="77777777" w:rsidR="002B3254" w:rsidRPr="00C54460" w:rsidRDefault="002B3254" w:rsidP="0062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3254" w:rsidRPr="00C54460" w:rsidSect="00F6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679"/>
    <w:multiLevelType w:val="singleLevel"/>
    <w:tmpl w:val="5CCC5BE6"/>
    <w:lvl w:ilvl="0">
      <w:start w:val="1"/>
      <w:numFmt w:val="decimal"/>
      <w:lvlText w:val="5.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1" w15:restartNumberingAfterBreak="0">
    <w:nsid w:val="07974F02"/>
    <w:multiLevelType w:val="multilevel"/>
    <w:tmpl w:val="7C02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0212B"/>
    <w:multiLevelType w:val="hybridMultilevel"/>
    <w:tmpl w:val="3D7A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B7A"/>
    <w:multiLevelType w:val="hybridMultilevel"/>
    <w:tmpl w:val="0786DBBE"/>
    <w:lvl w:ilvl="0" w:tplc="3C18F70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7349"/>
    <w:multiLevelType w:val="hybridMultilevel"/>
    <w:tmpl w:val="22A22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0481"/>
    <w:multiLevelType w:val="multilevel"/>
    <w:tmpl w:val="EA90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24087"/>
    <w:multiLevelType w:val="singleLevel"/>
    <w:tmpl w:val="F6DE6182"/>
    <w:lvl w:ilvl="0">
      <w:start w:val="1"/>
      <w:numFmt w:val="decimal"/>
      <w:lvlText w:val="1.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7" w15:restartNumberingAfterBreak="0">
    <w:nsid w:val="1DAC0C51"/>
    <w:multiLevelType w:val="hybridMultilevel"/>
    <w:tmpl w:val="B5249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0335"/>
    <w:multiLevelType w:val="singleLevel"/>
    <w:tmpl w:val="9116731A"/>
    <w:lvl w:ilvl="0">
      <w:start w:val="1"/>
      <w:numFmt w:val="decimal"/>
      <w:lvlText w:val="4.2.%1."/>
      <w:legacy w:legacy="1" w:legacySpace="0" w:legacyIndent="591"/>
      <w:lvlJc w:val="left"/>
      <w:rPr>
        <w:rFonts w:ascii="Arial" w:hAnsi="Arial" w:cs="Arial" w:hint="default"/>
      </w:rPr>
    </w:lvl>
  </w:abstractNum>
  <w:abstractNum w:abstractNumId="9" w15:restartNumberingAfterBreak="0">
    <w:nsid w:val="1E056A33"/>
    <w:multiLevelType w:val="singleLevel"/>
    <w:tmpl w:val="C45444EA"/>
    <w:lvl w:ilvl="0">
      <w:start w:val="2"/>
      <w:numFmt w:val="decimal"/>
      <w:lvlText w:val="3.2.%1."/>
      <w:legacy w:legacy="1" w:legacySpace="0" w:legacyIndent="569"/>
      <w:lvlJc w:val="left"/>
      <w:rPr>
        <w:rFonts w:ascii="Arial" w:hAnsi="Arial" w:cs="Arial" w:hint="default"/>
      </w:rPr>
    </w:lvl>
  </w:abstractNum>
  <w:abstractNum w:abstractNumId="10" w15:restartNumberingAfterBreak="0">
    <w:nsid w:val="1E264A38"/>
    <w:multiLevelType w:val="hybridMultilevel"/>
    <w:tmpl w:val="F59E6D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F0C3ED3"/>
    <w:multiLevelType w:val="multilevel"/>
    <w:tmpl w:val="EA90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3676A6"/>
    <w:multiLevelType w:val="singleLevel"/>
    <w:tmpl w:val="1966C6C8"/>
    <w:lvl w:ilvl="0">
      <w:start w:val="4"/>
      <w:numFmt w:val="decimal"/>
      <w:lvlText w:val="1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3" w15:restartNumberingAfterBreak="0">
    <w:nsid w:val="21F0254A"/>
    <w:multiLevelType w:val="singleLevel"/>
    <w:tmpl w:val="720009B2"/>
    <w:lvl w:ilvl="0">
      <w:start w:val="3"/>
      <w:numFmt w:val="decimal"/>
      <w:lvlText w:val="3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4" w15:restartNumberingAfterBreak="0">
    <w:nsid w:val="234A0280"/>
    <w:multiLevelType w:val="singleLevel"/>
    <w:tmpl w:val="27208344"/>
    <w:lvl w:ilvl="0">
      <w:start w:val="3"/>
      <w:numFmt w:val="decimal"/>
      <w:lvlText w:val="3.1.%1."/>
      <w:legacy w:legacy="1" w:legacySpace="0" w:legacyIndent="598"/>
      <w:lvlJc w:val="left"/>
      <w:rPr>
        <w:rFonts w:ascii="Arial" w:hAnsi="Arial" w:cs="Arial" w:hint="default"/>
      </w:rPr>
    </w:lvl>
  </w:abstractNum>
  <w:abstractNum w:abstractNumId="15" w15:restartNumberingAfterBreak="0">
    <w:nsid w:val="2F4E747E"/>
    <w:multiLevelType w:val="singleLevel"/>
    <w:tmpl w:val="B5307D66"/>
    <w:lvl w:ilvl="0">
      <w:start w:val="1"/>
      <w:numFmt w:val="decimal"/>
      <w:lvlText w:val="4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6" w15:restartNumberingAfterBreak="0">
    <w:nsid w:val="393A3082"/>
    <w:multiLevelType w:val="singleLevel"/>
    <w:tmpl w:val="3F6EEEC0"/>
    <w:lvl w:ilvl="0">
      <w:start w:val="1"/>
      <w:numFmt w:val="decimal"/>
      <w:lvlText w:val="2.1.%1."/>
      <w:legacy w:legacy="1" w:legacySpace="0" w:legacyIndent="569"/>
      <w:lvlJc w:val="left"/>
      <w:rPr>
        <w:rFonts w:ascii="Arial" w:hAnsi="Arial" w:cs="Arial" w:hint="default"/>
      </w:rPr>
    </w:lvl>
  </w:abstractNum>
  <w:abstractNum w:abstractNumId="17" w15:restartNumberingAfterBreak="0">
    <w:nsid w:val="3EC55323"/>
    <w:multiLevelType w:val="hybridMultilevel"/>
    <w:tmpl w:val="68E21EE4"/>
    <w:lvl w:ilvl="0" w:tplc="3C18F7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B0746"/>
    <w:multiLevelType w:val="hybridMultilevel"/>
    <w:tmpl w:val="5FAA8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5788A"/>
    <w:multiLevelType w:val="hybridMultilevel"/>
    <w:tmpl w:val="554CD89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447641"/>
    <w:multiLevelType w:val="hybridMultilevel"/>
    <w:tmpl w:val="B58679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F65FE1"/>
    <w:multiLevelType w:val="multilevel"/>
    <w:tmpl w:val="EA90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176EC"/>
    <w:multiLevelType w:val="hybridMultilevel"/>
    <w:tmpl w:val="BB3A36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6C4A"/>
    <w:multiLevelType w:val="hybridMultilevel"/>
    <w:tmpl w:val="4800A6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F37C3"/>
    <w:multiLevelType w:val="hybridMultilevel"/>
    <w:tmpl w:val="BA421A56"/>
    <w:lvl w:ilvl="0" w:tplc="FF6A0F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7624F2"/>
    <w:multiLevelType w:val="hybridMultilevel"/>
    <w:tmpl w:val="08142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F27A3"/>
    <w:multiLevelType w:val="hybridMultilevel"/>
    <w:tmpl w:val="74EAB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B7836"/>
    <w:multiLevelType w:val="singleLevel"/>
    <w:tmpl w:val="06147CD4"/>
    <w:lvl w:ilvl="0">
      <w:start w:val="1"/>
      <w:numFmt w:val="decimal"/>
      <w:lvlText w:val="3.1.%1."/>
      <w:legacy w:legacy="1" w:legacySpace="0" w:legacyIndent="561"/>
      <w:lvlJc w:val="left"/>
      <w:rPr>
        <w:rFonts w:ascii="Arial" w:hAnsi="Arial" w:cs="Arial" w:hint="default"/>
      </w:rPr>
    </w:lvl>
  </w:abstractNum>
  <w:abstractNum w:abstractNumId="28" w15:restartNumberingAfterBreak="0">
    <w:nsid w:val="72E873AB"/>
    <w:multiLevelType w:val="multilevel"/>
    <w:tmpl w:val="EA90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A0D5D"/>
    <w:multiLevelType w:val="hybridMultilevel"/>
    <w:tmpl w:val="93A21906"/>
    <w:lvl w:ilvl="0" w:tplc="3C18F7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81235"/>
    <w:multiLevelType w:val="hybridMultilevel"/>
    <w:tmpl w:val="B4BAE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366341">
    <w:abstractNumId w:val="6"/>
  </w:num>
  <w:num w:numId="2" w16cid:durableId="946735355">
    <w:abstractNumId w:val="12"/>
  </w:num>
  <w:num w:numId="3" w16cid:durableId="85999998">
    <w:abstractNumId w:val="16"/>
  </w:num>
  <w:num w:numId="4" w16cid:durableId="759177606">
    <w:abstractNumId w:val="27"/>
  </w:num>
  <w:num w:numId="5" w16cid:durableId="1232234292">
    <w:abstractNumId w:val="14"/>
  </w:num>
  <w:num w:numId="6" w16cid:durableId="1672104354">
    <w:abstractNumId w:val="9"/>
  </w:num>
  <w:num w:numId="7" w16cid:durableId="377976219">
    <w:abstractNumId w:val="13"/>
  </w:num>
  <w:num w:numId="8" w16cid:durableId="1787851636">
    <w:abstractNumId w:val="15"/>
  </w:num>
  <w:num w:numId="9" w16cid:durableId="920137255">
    <w:abstractNumId w:val="8"/>
  </w:num>
  <w:num w:numId="10" w16cid:durableId="2033874511">
    <w:abstractNumId w:val="0"/>
  </w:num>
  <w:num w:numId="11" w16cid:durableId="1503621936">
    <w:abstractNumId w:val="11"/>
  </w:num>
  <w:num w:numId="12" w16cid:durableId="1270164798">
    <w:abstractNumId w:val="23"/>
  </w:num>
  <w:num w:numId="13" w16cid:durableId="2085177428">
    <w:abstractNumId w:val="2"/>
  </w:num>
  <w:num w:numId="14" w16cid:durableId="2026244248">
    <w:abstractNumId w:val="4"/>
  </w:num>
  <w:num w:numId="15" w16cid:durableId="786387554">
    <w:abstractNumId w:val="29"/>
  </w:num>
  <w:num w:numId="16" w16cid:durableId="1092969537">
    <w:abstractNumId w:val="17"/>
  </w:num>
  <w:num w:numId="17" w16cid:durableId="1983077334">
    <w:abstractNumId w:val="3"/>
  </w:num>
  <w:num w:numId="18" w16cid:durableId="384794233">
    <w:abstractNumId w:val="1"/>
  </w:num>
  <w:num w:numId="19" w16cid:durableId="1706982602">
    <w:abstractNumId w:val="10"/>
  </w:num>
  <w:num w:numId="20" w16cid:durableId="929243307">
    <w:abstractNumId w:val="19"/>
  </w:num>
  <w:num w:numId="21" w16cid:durableId="2096051240">
    <w:abstractNumId w:val="20"/>
  </w:num>
  <w:num w:numId="22" w16cid:durableId="430972103">
    <w:abstractNumId w:val="30"/>
  </w:num>
  <w:num w:numId="23" w16cid:durableId="563880298">
    <w:abstractNumId w:val="26"/>
  </w:num>
  <w:num w:numId="24" w16cid:durableId="1932720">
    <w:abstractNumId w:val="7"/>
  </w:num>
  <w:num w:numId="25" w16cid:durableId="1027214696">
    <w:abstractNumId w:val="22"/>
  </w:num>
  <w:num w:numId="26" w16cid:durableId="1256666561">
    <w:abstractNumId w:val="18"/>
  </w:num>
  <w:num w:numId="27" w16cid:durableId="1624774145">
    <w:abstractNumId w:val="25"/>
  </w:num>
  <w:num w:numId="28" w16cid:durableId="192962262">
    <w:abstractNumId w:val="5"/>
  </w:num>
  <w:num w:numId="29" w16cid:durableId="1577323847">
    <w:abstractNumId w:val="21"/>
  </w:num>
  <w:num w:numId="30" w16cid:durableId="1926915066">
    <w:abstractNumId w:val="28"/>
  </w:num>
  <w:num w:numId="31" w16cid:durableId="6923894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18"/>
    <w:rsid w:val="00012B66"/>
    <w:rsid w:val="00021C96"/>
    <w:rsid w:val="00064B4C"/>
    <w:rsid w:val="00077BA0"/>
    <w:rsid w:val="000958D6"/>
    <w:rsid w:val="000C1395"/>
    <w:rsid w:val="000C6D6E"/>
    <w:rsid w:val="000F5A7D"/>
    <w:rsid w:val="00120D42"/>
    <w:rsid w:val="0013618E"/>
    <w:rsid w:val="00166DC1"/>
    <w:rsid w:val="00191E04"/>
    <w:rsid w:val="001F745C"/>
    <w:rsid w:val="002111AC"/>
    <w:rsid w:val="0024346D"/>
    <w:rsid w:val="002762ED"/>
    <w:rsid w:val="002B3254"/>
    <w:rsid w:val="002C5928"/>
    <w:rsid w:val="002D3852"/>
    <w:rsid w:val="002F68A8"/>
    <w:rsid w:val="00340A6A"/>
    <w:rsid w:val="003625C1"/>
    <w:rsid w:val="0037603C"/>
    <w:rsid w:val="00377B16"/>
    <w:rsid w:val="0038077B"/>
    <w:rsid w:val="003837D4"/>
    <w:rsid w:val="00401489"/>
    <w:rsid w:val="00453981"/>
    <w:rsid w:val="00463930"/>
    <w:rsid w:val="004822F7"/>
    <w:rsid w:val="004A0873"/>
    <w:rsid w:val="005C1368"/>
    <w:rsid w:val="00607561"/>
    <w:rsid w:val="00620BE1"/>
    <w:rsid w:val="006911E8"/>
    <w:rsid w:val="006A6E16"/>
    <w:rsid w:val="006C2826"/>
    <w:rsid w:val="006E1418"/>
    <w:rsid w:val="00795DC6"/>
    <w:rsid w:val="007C5CAE"/>
    <w:rsid w:val="00836EA5"/>
    <w:rsid w:val="008522CB"/>
    <w:rsid w:val="00893842"/>
    <w:rsid w:val="008F2ADC"/>
    <w:rsid w:val="008F4D3C"/>
    <w:rsid w:val="009015D4"/>
    <w:rsid w:val="00914092"/>
    <w:rsid w:val="00931B05"/>
    <w:rsid w:val="00933CF5"/>
    <w:rsid w:val="009C38B2"/>
    <w:rsid w:val="009D18E8"/>
    <w:rsid w:val="009E2FE3"/>
    <w:rsid w:val="00A10F59"/>
    <w:rsid w:val="00AB5F8D"/>
    <w:rsid w:val="00AC5918"/>
    <w:rsid w:val="00B51F4A"/>
    <w:rsid w:val="00B5363A"/>
    <w:rsid w:val="00B83750"/>
    <w:rsid w:val="00BB0A9D"/>
    <w:rsid w:val="00C45CCC"/>
    <w:rsid w:val="00C54460"/>
    <w:rsid w:val="00CC356B"/>
    <w:rsid w:val="00D56CB4"/>
    <w:rsid w:val="00D622F6"/>
    <w:rsid w:val="00E17D91"/>
    <w:rsid w:val="00E20C99"/>
    <w:rsid w:val="00E3271E"/>
    <w:rsid w:val="00E47255"/>
    <w:rsid w:val="00EB26A8"/>
    <w:rsid w:val="00F4464E"/>
    <w:rsid w:val="00F606D1"/>
    <w:rsid w:val="00FB6AC6"/>
    <w:rsid w:val="00FC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E6DCCD"/>
  <w15:docId w15:val="{669FAD04-3F17-4421-8E92-0FA8AB5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A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B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77B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rsid w:val="00077B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99"/>
    <w:qFormat/>
    <w:rsid w:val="00077BA0"/>
    <w:rPr>
      <w:b/>
      <w:bCs/>
    </w:rPr>
  </w:style>
  <w:style w:type="paragraph" w:styleId="a5">
    <w:name w:val="List Paragraph"/>
    <w:basedOn w:val="a"/>
    <w:uiPriority w:val="34"/>
    <w:qFormat/>
    <w:rsid w:val="008F2AD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2B6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14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9140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">
    <w:name w:val="c3"/>
    <w:basedOn w:val="a"/>
    <w:rsid w:val="00D5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5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oples.ru/sport/basketbal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es-bask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00CC-3E9D-4FE0-8660-F3C1635D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4</cp:revision>
  <cp:lastPrinted>2014-09-28T05:47:00Z</cp:lastPrinted>
  <dcterms:created xsi:type="dcterms:W3CDTF">2022-11-17T09:35:00Z</dcterms:created>
  <dcterms:modified xsi:type="dcterms:W3CDTF">2022-11-17T09:58:00Z</dcterms:modified>
</cp:coreProperties>
</file>