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1E2E03">
        <w:t>44. Полезные ископаемые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полезным ископаемым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почва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дождевой червь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железная руда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полезным ископаемым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почва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дождевой червь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железная руда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какого полезного ископаемого делают бензин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гранита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нефти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известняка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глины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какого полезного ископаемого делают бензин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гранита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нефти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известняка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глины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полезное ископаемое самое прочное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гранит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полезное ископаемое самое прочное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гранит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добывают каменный уголь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шахте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заводе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скважине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море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добывают каменный уголь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шахте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заводе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скважине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море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F0DC0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образуется при разрушении гранита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7961" w:type="dxa"/>
          </w:tcPr>
          <w:p w:rsidR="001E2E03" w:rsidRPr="00DF0DC0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образуется при разрушении гранита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Pr="00D63934" w:rsidRDefault="001E2E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полезное ископаемое называют камнем плодородия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1E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7961" w:type="dxa"/>
          </w:tcPr>
          <w:p w:rsidR="001E2E03" w:rsidRPr="00D63934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полезное ископаемое называют камнем плодородия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известняк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</w:tr>
      <w:tr w:rsidR="001E2E03" w:rsidRPr="00D63934" w:rsidTr="001E2E03">
        <w:tc>
          <w:tcPr>
            <w:tcW w:w="7990" w:type="dxa"/>
          </w:tcPr>
          <w:p w:rsidR="001E2E03" w:rsidRDefault="001E2E03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чём идёт речь в тексте</w:t>
            </w:r>
          </w:p>
          <w:p w:rsidR="001E2E03" w:rsidRPr="001E2E03" w:rsidRDefault="001E2E03" w:rsidP="003247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нём часто встречаются  раковины разнообразной формы и величины, потому что он образовался на дне морей и океанов из раковин и скелетов морских животных. Используют его в строительстве, а также как удобрение</w:t>
            </w:r>
          </w:p>
          <w:p w:rsidR="001E2E03" w:rsidRPr="00D63934" w:rsidRDefault="001E2E03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известняке</w:t>
            </w:r>
          </w:p>
          <w:p w:rsidR="001E2E03" w:rsidRPr="00D63934" w:rsidRDefault="001E2E03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жемчуге</w:t>
            </w:r>
          </w:p>
          <w:p w:rsidR="001E2E03" w:rsidRPr="00D63934" w:rsidRDefault="001E2E03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торфе </w:t>
            </w:r>
          </w:p>
          <w:p w:rsidR="001E2E03" w:rsidRDefault="001E2E03" w:rsidP="001E2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песке</w:t>
            </w:r>
          </w:p>
        </w:tc>
        <w:tc>
          <w:tcPr>
            <w:tcW w:w="7961" w:type="dxa"/>
          </w:tcPr>
          <w:p w:rsidR="001E2E03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чём идёт речь в тексте</w:t>
            </w:r>
          </w:p>
          <w:p w:rsidR="001E2E03" w:rsidRPr="001E2E03" w:rsidRDefault="001E2E03" w:rsidP="00C83A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нём часто встречаются  раковины разнообразной формы и величины, потому что он образовался на дне морей и океанов из раковин и скелетов морских животных. Используют его в строительстве, а также как удобрение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известняке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жемчуге</w:t>
            </w:r>
          </w:p>
          <w:p w:rsidR="001E2E03" w:rsidRPr="00D63934" w:rsidRDefault="001E2E03" w:rsidP="00C8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торфе </w:t>
            </w:r>
          </w:p>
          <w:p w:rsidR="001E2E03" w:rsidRDefault="001E2E03" w:rsidP="00C83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песке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111D0"/>
    <w:rsid w:val="00195C22"/>
    <w:rsid w:val="001E2E03"/>
    <w:rsid w:val="002D15E9"/>
    <w:rsid w:val="003247F2"/>
    <w:rsid w:val="00393A08"/>
    <w:rsid w:val="006C2458"/>
    <w:rsid w:val="0070106D"/>
    <w:rsid w:val="008C7185"/>
    <w:rsid w:val="00B92481"/>
    <w:rsid w:val="00B97015"/>
    <w:rsid w:val="00C402B5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2017-07-11T09:21:00Z</dcterms:modified>
</cp:coreProperties>
</file>